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20C779BD" w14:textId="617A09E8" w:rsidR="00D7522C" w:rsidRPr="00F23CF4" w:rsidRDefault="007E1A3F" w:rsidP="00B4018D">
      <w:pPr>
        <w:pStyle w:val="papertitle"/>
        <w:spacing w:before="5pt" w:beforeAutospacing="1" w:after="5pt" w:afterAutospacing="1"/>
        <w:rPr>
          <w:b/>
          <w:bCs/>
          <w:sz w:val="28"/>
          <w:szCs w:val="28"/>
        </w:rPr>
      </w:pPr>
      <w:r w:rsidRPr="00F23CF4">
        <w:rPr>
          <w:b/>
          <w:bCs/>
          <w:kern w:val="48"/>
          <w:sz w:val="28"/>
          <w:szCs w:val="28"/>
        </w:rPr>
        <w:t xml:space="preserve">CYBERSECURITY THREATS CHALLENGES AND VULNERABILITY ASSESSMENT IN CONNECTED AND AUTONOMOUS VEHICLES: A REVIEW </w:t>
      </w:r>
    </w:p>
    <w:p w14:paraId="1F960E65" w14:textId="77777777" w:rsidR="00D7522C" w:rsidRPr="00F23CF4" w:rsidRDefault="00D7522C" w:rsidP="00CA4392">
      <w:pPr>
        <w:pStyle w:val="Author"/>
        <w:spacing w:before="5pt" w:beforeAutospacing="1" w:after="5pt" w:afterAutospacing="1" w:line="6pt" w:lineRule="auto"/>
        <w:rPr>
          <w:b/>
          <w:bCs/>
          <w:sz w:val="16"/>
          <w:szCs w:val="16"/>
        </w:rPr>
        <w:sectPr w:rsidR="00D7522C" w:rsidRPr="00F23CF4" w:rsidSect="003F439F">
          <w:headerReference w:type="even" r:id="rId8"/>
          <w:headerReference w:type="default" r:id="rId9"/>
          <w:footerReference w:type="even" r:id="rId10"/>
          <w:footerReference w:type="default" r:id="rId11"/>
          <w:headerReference w:type="first" r:id="rId12"/>
          <w:footerReference w:type="first" r:id="rId13"/>
          <w:pgSz w:w="595.30pt" w:h="841.90pt" w:code="9"/>
          <w:pgMar w:top="54pt" w:right="36pt" w:bottom="54pt" w:left="36pt" w:header="36pt" w:footer="36pt" w:gutter="0pt"/>
          <w:pgNumType w:start="83"/>
          <w:cols w:space="36pt"/>
          <w:titlePg/>
          <w:docGrid w:linePitch="360"/>
        </w:sectPr>
      </w:pPr>
    </w:p>
    <w:p w14:paraId="7934C8E3" w14:textId="77777777" w:rsidR="00E3107E" w:rsidRPr="00F23CF4" w:rsidRDefault="00E3107E" w:rsidP="00E3107E">
      <w:pPr>
        <w:rPr>
          <w:noProof/>
          <w:color w:val="000000"/>
        </w:rPr>
      </w:pPr>
      <w:bookmarkStart w:id="6" w:name="_Hlk201926889"/>
      <w:r w:rsidRPr="00F23CF4">
        <w:rPr>
          <w:noProof/>
          <w:color w:val="000000"/>
        </w:rPr>
        <w:t>Prof. (Dr.) Abid Hussain</w:t>
      </w:r>
    </w:p>
    <w:bookmarkEnd w:id="6"/>
    <w:p w14:paraId="790BA35F" w14:textId="77777777" w:rsidR="00E3107E" w:rsidRPr="00F23CF4" w:rsidRDefault="00E3107E" w:rsidP="00E3107E">
      <w:pPr>
        <w:pStyle w:val="Author"/>
        <w:spacing w:before="0pt" w:after="0pt"/>
        <w:rPr>
          <w:sz w:val="20"/>
          <w:szCs w:val="20"/>
        </w:rPr>
      </w:pPr>
      <w:r w:rsidRPr="00F23CF4">
        <w:rPr>
          <w:sz w:val="20"/>
          <w:szCs w:val="20"/>
        </w:rPr>
        <w:t>Professor</w:t>
      </w:r>
    </w:p>
    <w:p w14:paraId="4E877DE7" w14:textId="77777777" w:rsidR="00E3107E" w:rsidRPr="00F23CF4" w:rsidRDefault="00E3107E" w:rsidP="00E3107E">
      <w:pPr>
        <w:pStyle w:val="Author"/>
        <w:spacing w:before="0pt" w:after="0pt"/>
        <w:rPr>
          <w:sz w:val="20"/>
          <w:szCs w:val="20"/>
        </w:rPr>
      </w:pPr>
      <w:r w:rsidRPr="00F23CF4">
        <w:rPr>
          <w:sz w:val="20"/>
          <w:szCs w:val="20"/>
        </w:rPr>
        <w:t>School of Computer Application &amp; Technology &amp; Dean, Research</w:t>
      </w:r>
    </w:p>
    <w:p w14:paraId="3EF5F3A4" w14:textId="77777777" w:rsidR="00E3107E" w:rsidRPr="00F23CF4" w:rsidRDefault="00E3107E" w:rsidP="00E3107E">
      <w:pPr>
        <w:pStyle w:val="Author"/>
        <w:spacing w:before="0pt" w:after="0pt"/>
        <w:rPr>
          <w:sz w:val="20"/>
          <w:szCs w:val="20"/>
        </w:rPr>
      </w:pPr>
      <w:r w:rsidRPr="00F23CF4">
        <w:rPr>
          <w:sz w:val="20"/>
          <w:szCs w:val="20"/>
        </w:rPr>
        <w:t xml:space="preserve">Career Point University </w:t>
      </w:r>
    </w:p>
    <w:p w14:paraId="7C90A38E" w14:textId="77777777" w:rsidR="00E3107E" w:rsidRPr="00F23CF4" w:rsidRDefault="00E3107E" w:rsidP="00E3107E">
      <w:pPr>
        <w:pStyle w:val="Author"/>
        <w:spacing w:before="0pt" w:after="0pt"/>
        <w:rPr>
          <w:sz w:val="20"/>
          <w:szCs w:val="20"/>
        </w:rPr>
      </w:pPr>
      <w:r w:rsidRPr="00F23CF4">
        <w:rPr>
          <w:sz w:val="20"/>
          <w:szCs w:val="20"/>
        </w:rPr>
        <w:t>Kota</w:t>
      </w:r>
    </w:p>
    <w:p w14:paraId="3388E89A" w14:textId="77777777" w:rsidR="00B4018D" w:rsidRDefault="00B4018D" w:rsidP="00B4018D">
      <w:pPr>
        <w:jc w:val="both"/>
      </w:pPr>
    </w:p>
    <w:p w14:paraId="0316535E" w14:textId="51A14961" w:rsidR="00B4018D" w:rsidRDefault="00B4018D">
      <w:pPr>
        <w:sectPr w:rsidR="00B4018D" w:rsidSect="00FC77C0">
          <w:type w:val="continuous"/>
          <w:pgSz w:w="595.30pt" w:h="841.90pt" w:code="9"/>
          <w:pgMar w:top="54pt" w:right="36pt" w:bottom="54pt" w:left="36pt" w:header="36pt" w:footer="36pt" w:gutter="0pt"/>
          <w:cols w:space="36pt"/>
          <w:titlePg/>
          <w:docGrid w:linePitch="360"/>
        </w:sectPr>
      </w:pPr>
    </w:p>
    <w:p w14:paraId="2714B8F5" w14:textId="7E50216C" w:rsidR="00B4018D" w:rsidRPr="00F23CF4" w:rsidRDefault="009303D9" w:rsidP="00F23CF4">
      <w:pPr>
        <w:pStyle w:val="Abstract"/>
        <w:pBdr>
          <w:top w:val="single" w:sz="4" w:space="1" w:color="auto"/>
          <w:bottom w:val="single" w:sz="4" w:space="1" w:color="auto"/>
        </w:pBdr>
        <w:ind w:firstLine="0pt"/>
        <w:rPr>
          <w:b w:val="0"/>
          <w:bCs w:val="0"/>
        </w:rPr>
      </w:pPr>
      <w:r>
        <w:rPr>
          <w:i/>
          <w:iCs/>
        </w:rPr>
        <w:t>Abstract</w:t>
      </w:r>
      <w:r>
        <w:t>—</w:t>
      </w:r>
      <w:r w:rsidR="00B4018D" w:rsidRPr="00F23CF4">
        <w:rPr>
          <w:b w:val="0"/>
          <w:bCs w:val="0"/>
        </w:rPr>
        <w:t xml:space="preserve">Connected and Autonomous Vehicles (CAVs) have become one of the most significant innovations in the current transportation industry, combining artificial intelligence, the latest sensor technologies, and real-time communication platforms to make roads safer, more efficient, and comfortable to drive. These cars are driven by perception, planning, and control systems with the help of Vehicle-to-Everything (V2X) communication that supports a smooth interaction with the rest of the vehicles, infrastructure, and the cloud. Nevertheless, with the increasing interconnection of CAVs, they experience increasing cybersecurity threats that compromise their reliability and safety. This paper presents the overall description of CAV </w:t>
      </w:r>
      <w:r w:rsidR="00DE17AD" w:rsidRPr="00F23CF4">
        <w:rPr>
          <w:b w:val="0"/>
          <w:bCs w:val="0"/>
        </w:rPr>
        <w:t xml:space="preserve">systems architecture, major components, and communication technologies, as well as discusses the major threats to </w:t>
      </w:r>
      <w:r w:rsidR="00B4018D" w:rsidRPr="00F23CF4">
        <w:rPr>
          <w:b w:val="0"/>
          <w:bCs w:val="0"/>
        </w:rPr>
        <w:t xml:space="preserve">security, such as network-based attacks (DoS, spoofing, replay), vehicle-based attacks (ECU tampering, sensor manipulation), and infrastructure vulnerabilities. It also discusses hardware and sensor weaknesses which may undermine autonomous decision-making. The paper highlights the high demand </w:t>
      </w:r>
      <w:r w:rsidR="00F621BB" w:rsidRPr="00F23CF4">
        <w:rPr>
          <w:b w:val="0"/>
          <w:bCs w:val="0"/>
        </w:rPr>
        <w:t>for</w:t>
      </w:r>
      <w:r w:rsidR="00B4018D" w:rsidRPr="00F23CF4">
        <w:rPr>
          <w:b w:val="0"/>
          <w:bCs w:val="0"/>
        </w:rPr>
        <w:t xml:space="preserve"> multi-layered security frameworks that are robust and use AI-driven intrusion detection, blockchain-based data integrity, and hardened cryptographic solutions. Finally, safe, reliable and smart deployment of CAVs takes a set of technological </w:t>
      </w:r>
      <w:r w:rsidR="00DE17AD" w:rsidRPr="00F23CF4">
        <w:rPr>
          <w:b w:val="0"/>
          <w:bCs w:val="0"/>
        </w:rPr>
        <w:t>advancements</w:t>
      </w:r>
      <w:r w:rsidR="00B4018D" w:rsidRPr="00F23CF4">
        <w:rPr>
          <w:b w:val="0"/>
          <w:bCs w:val="0"/>
        </w:rPr>
        <w:t>, regulatory standardization and sustained security improvement to create trust in the community and allow the gradual development of autonomous mobility.</w:t>
      </w:r>
    </w:p>
    <w:p w14:paraId="6FE085C9" w14:textId="28CCEF0E" w:rsidR="00B4018D" w:rsidRDefault="004D72B5" w:rsidP="00F23CF4">
      <w:pPr>
        <w:pStyle w:val="Keywords"/>
        <w:pBdr>
          <w:top w:val="single" w:sz="4" w:space="1" w:color="auto"/>
          <w:bottom w:val="single" w:sz="4" w:space="1" w:color="auto"/>
        </w:pBdr>
        <w:ind w:firstLine="0pt"/>
      </w:pPr>
      <w:r w:rsidRPr="004D72B5">
        <w:t>Keywords—</w:t>
      </w:r>
      <w:r w:rsidR="00B4018D" w:rsidRPr="00353632">
        <w:rPr>
          <w:b w:val="0"/>
          <w:bCs w:val="0"/>
          <w:i w:val="0"/>
          <w:iCs/>
        </w:rPr>
        <w:t>Connected Autonomous Vehicles (CAVs), Cybersecurity, ECU Tampering, Sensor Vulnerabilities, V2X Communication, Artificial Intelligence (AI)</w:t>
      </w:r>
    </w:p>
    <w:p w14:paraId="0E634932" w14:textId="77777777" w:rsidR="00F23CF4" w:rsidRDefault="00F23CF4" w:rsidP="006B6B66">
      <w:pPr>
        <w:pStyle w:val="Heading1"/>
        <w:sectPr w:rsidR="00F23CF4" w:rsidSect="00FC77C0">
          <w:type w:val="continuous"/>
          <w:pgSz w:w="595.30pt" w:h="841.90pt" w:code="9"/>
          <w:pgMar w:top="54pt" w:right="36pt" w:bottom="54pt" w:left="36pt" w:header="36pt" w:footer="36pt" w:gutter="0pt"/>
          <w:cols w:space="18pt"/>
          <w:titlePg/>
          <w:docGrid w:linePitch="360"/>
        </w:sectPr>
      </w:pPr>
    </w:p>
    <w:p w14:paraId="1A521F3C" w14:textId="66AD6E90" w:rsidR="009303D9" w:rsidRPr="00F23CF4" w:rsidRDefault="009303D9" w:rsidP="006B6B66">
      <w:pPr>
        <w:pStyle w:val="Heading1"/>
        <w:rPr>
          <w:b/>
          <w:bCs/>
        </w:rPr>
      </w:pPr>
      <w:r w:rsidRPr="00F23CF4">
        <w:rPr>
          <w:b/>
          <w:bCs/>
        </w:rPr>
        <w:t>Introduction</w:t>
      </w:r>
    </w:p>
    <w:p w14:paraId="54980C61" w14:textId="144EC30C" w:rsidR="00B4018D" w:rsidRPr="00B4018D" w:rsidRDefault="00B4018D" w:rsidP="00B4018D">
      <w:pPr>
        <w:pStyle w:val="BodyText"/>
      </w:pPr>
      <w:r w:rsidRPr="00B4018D">
        <w:t xml:space="preserve">The development of the automobile sector has taken a new turn due to the introduction of Connected and Autonomous Vehicles (CAVs) convergence of the artificial intelligence (AI), the Internet of Things (IoT), and intelligent communication networks. Such vehicles have Internet connectivity and embedded communication systems which allow uninterrupted data flow between them and other vehicles, infrastructure and </w:t>
      </w:r>
      <w:r w:rsidR="00D015D9">
        <w:t>cloud-based</w:t>
      </w:r>
      <w:r w:rsidRPr="00B4018D">
        <w:t xml:space="preserve"> platforms </w:t>
      </w:r>
      <w:r w:rsidRPr="00CC196B">
        <w:fldChar w:fldCharType="begin" w:fldLock="1"/>
      </w:r>
      <w:r w:rsidR="004F4149">
        <w:instrText>ADDIN CSL_CITATION {"citationItems":[{"id":"ITEM-1","itemData":{"DOI":"10.1016/j.trip.2025.101538","ISSN":"25901982","author":[{"dropping-particle":"","family":"Sauciur","given":"Nick","non-dropping-particle":"","parse-names":false,"suffix":""},{"dropping-particle":"","family":"Molan","given":"Amirarsalan Mehrara","non-dropping-particle":"","parse-names":false,"suffix":""},{"dropping-particle":"","family":"Sajjadi","given":"Soheil","non-dropping-particle":"","parse-names":false,"suffix":""},{"dropping-particle":"","family":"Liu","given":"Bernice","non-dropping-particle":"","parse-names":false,"suffix":""},{"dropping-particle":"","family":"Pande","given":"Anurag","non-dropping-particle":"","parse-names":false,"suffix":""}],"container-title":"Transportation Research Interdisciplinary Perspectives","id":"ITEM-1","issue":"November 2024","issued":{"date-parts":[["2025","7"]]},"page":"101538","title":"Evaluating urban network efficiency and safety impacts of connected and autonomous vehicles in complex city environments","type":"article-journal","volume":"32"},"uris":["http://www.mendeley.com/documents/?uuid=00f533c8-8d00-4646-bc1f-ccb7f19d8fb3","http://www.mendeley.com/documents/?uuid=525fe0df-2a71-4e90-95a7-099fc0917af7"]}],"mendeley":{"formattedCitation":"[1]","plainTextFormattedCitation":"[1]","previouslyFormattedCitation":"[1]"},"properties":{"noteIndex":0},"schema":"https://github.com/citation-style-language/schema/raw/master/csl-citation.json"}</w:instrText>
      </w:r>
      <w:r w:rsidRPr="00CC196B">
        <w:fldChar w:fldCharType="separate"/>
      </w:r>
      <w:r w:rsidRPr="00CC196B">
        <w:rPr>
          <w:noProof/>
        </w:rPr>
        <w:t>[1]</w:t>
      </w:r>
      <w:r w:rsidRPr="00CC196B">
        <w:fldChar w:fldCharType="end"/>
      </w:r>
      <w:r w:rsidRPr="00B4018D">
        <w:t>. This has been integrated to turn the traditional transportation systems into a smarter, data-driven transportation ecosystem that can autonomously navigate and coordinate decision-making using CAVs.</w:t>
      </w:r>
    </w:p>
    <w:p w14:paraId="681FBC87" w14:textId="15A0F02C" w:rsidR="00B4018D" w:rsidRPr="00B4018D" w:rsidRDefault="00B4018D" w:rsidP="00B4018D">
      <w:pPr>
        <w:pStyle w:val="BodyText"/>
      </w:pPr>
      <w:r w:rsidRPr="00B4018D">
        <w:t xml:space="preserve">The IoT at the core of CAV technology forms the connection between physical objects (sensors, actuators, Electronic Control Units (ECUs) and so on) and digital platforms. This </w:t>
      </w:r>
      <w:r w:rsidR="00D015D9">
        <w:t>IoT-based</w:t>
      </w:r>
      <w:r w:rsidRPr="00B4018D">
        <w:t xml:space="preserve"> architecture enables the ongoing data collection, computing and communication to enable vehicles to interact in real-time with the environment </w:t>
      </w:r>
      <w:r w:rsidRPr="00B4018D">
        <w:fldChar w:fldCharType="begin" w:fldLock="1"/>
      </w:r>
      <w:r w:rsidR="003C4053">
        <w:instrText>ADDIN CSL_CITATION {"citationItems":[{"id":"ITEM-1","itemData":{"DOI":"10.1016/j.iot.2025.101627","ISSN":"25426605","author":[{"dropping-particle":"","family":"Zapata","given":"Noé","non-dropping-particle":"","parse-names":false,"suffix":""},{"dropping-particle":"","family":"Pérez-González","given":"Gerardo","non-dropping-particle":"","parse-names":false,"suffix":""},{"dropping-particle":"","family":"Bustos","given":"Pablo","non-dropping-particle":"","parse-names":false,"suffix":""},{"dropping-particle":"","family":"Barroso","given":"Sergio","non-dropping-particle":"","parse-names":false,"suffix":""},{"dropping-particle":"","family":"Núñez","given":"Pedro","non-dropping-particle":"","parse-names":false,"suffix":""}],"container-title":"Internet of Things","id":"ITEM-1","issue":"April","issued":{"date-parts":[["2025","7"]]},"page":"101627","publisher":"Elsevier B.V.","title":"An efficient and versatile Digital Twin model implementation for autonomous connected vehicles based on distributed, low-latency working memory","type":"article-journal","volume":"32"},"uris":["http://www.mendeley.com/documents/?uuid=3ef35c92-6e68-4257-931f-1315efbe6b24","http://www.mendeley.com/documents/?uuid=36aa0faa-6113-4819-8c11-9160c4948a51"]}],"mendeley":{"formattedCitation":"[2]","plainTextFormattedCitation":"[2]","previouslyFormattedCitation":"[2]"},"properties":{"noteIndex":0},"schema":"https://github.com/citation-style-language/schema/raw/master/csl-citation.json"}</w:instrText>
      </w:r>
      <w:r w:rsidRPr="00B4018D">
        <w:fldChar w:fldCharType="separate"/>
      </w:r>
      <w:r w:rsidRPr="00B4018D">
        <w:rPr>
          <w:noProof/>
        </w:rPr>
        <w:t>[2]</w:t>
      </w:r>
      <w:r w:rsidRPr="00B4018D">
        <w:fldChar w:fldCharType="end"/>
      </w:r>
      <w:r w:rsidRPr="00B4018D">
        <w:fldChar w:fldCharType="begin" w:fldLock="1"/>
      </w:r>
      <w:r w:rsidR="004F4149">
        <w:instrText>ADDIN CSL_CITATION {"citationItems":[{"id":"ITEM-1","itemData":{"DOI":"10.14741/ijcet/v.13.6.11","ISSN":"22774106","abstract":"Industrial Control Systems (ICS) prove more susceptible to cyber threats which makes it necessary to create effective threat detection systems. The improvements in cybersecurity fields do not deliver sufficient scalability with real-time threat detection functionality. The paper designs an AI-based framework for ICS cybersecurity defense which applies deep learning to automate threat discovery along with risk reduction procedures. This research explores machine learning While deep learning (DL) models detect cyber threats using CICIDS-2017 dataset information. The testing phase included a CNN primary classification model against KNN traditional models and Naïve Bayes (NB) traditional models together with Support Vector Machine (SVM) traditional models. The CNN model exhibited the best performance by reaching 99.58% accuracy and precision as well as recall and F1-score resulting in its well- documented superiority in detecting cyber threats. The model achieved verification of its performance by examining accuracy curves and loss diagrams together with confusion matrix results. Deep learning has proven its effectiveness in industrial control system security by delivering sustainable real-time invasion detection capabilities along with risk management solutions.","author":[{"dropping-particle":"","family":"Patel","given":"Ruchi","non-dropping-particle":"","parse-names":false,"suffix":""}],"container-title":"International Journal of Current Engineering and Technology","id":"ITEM-1","issue":"06","issued":{"date-parts":[["2023","12","30"]]},"page":"584-591","title":"Automated Threat Detection and Risk Mitigation for ICS (Industrial Control Systems) Employing Deep Learning in Cybersecurity Defence","type":"article-journal","volume":"13"},"uris":["http://www.mendeley.com/documents/?uuid=13d97ea1-2f98-48be-99ac-ed10fbb93dd6"]}],"mendeley":{"formattedCitation":"[3]","plainTextFormattedCitation":"[3]","previouslyFormattedCitation":"[3]"},"properties":{"noteIndex":0},"schema":"https://github.com/citation-style-language/schema/raw/master/csl-citation.json"}</w:instrText>
      </w:r>
      <w:r w:rsidRPr="00B4018D">
        <w:fldChar w:fldCharType="separate"/>
      </w:r>
      <w:r w:rsidRPr="00B4018D">
        <w:rPr>
          <w:noProof/>
        </w:rPr>
        <w:t>[3]</w:t>
      </w:r>
      <w:r w:rsidRPr="00B4018D">
        <w:fldChar w:fldCharType="end"/>
      </w:r>
      <w:r w:rsidRPr="00B4018D">
        <w:t xml:space="preserve">. Vehicle-to-Vehicle (V2V), Vehicle-to-Infrastructure (V2I), and Vehicle-to-Everything (V2X) are the three paradigms that underpin the communication, and when combined, they improve situational awareness, cooperative </w:t>
      </w:r>
      <w:r w:rsidR="006707B5" w:rsidRPr="00B4018D">
        <w:t>manoeuvring</w:t>
      </w:r>
      <w:r w:rsidRPr="00B4018D">
        <w:t>, and traffic optimization.</w:t>
      </w:r>
    </w:p>
    <w:p w14:paraId="24907856" w14:textId="1BD96325" w:rsidR="00B4018D" w:rsidRPr="00B4018D" w:rsidRDefault="00B4018D" w:rsidP="00B4018D">
      <w:pPr>
        <w:pStyle w:val="BodyText"/>
      </w:pPr>
      <w:r w:rsidRPr="00B4018D">
        <w:t xml:space="preserve">CAVs have the autonomous element that is based on artificial intelligence and machine learning algorithms, which use multimodal sensor data to provide environment perception, path planning, and intelligent control without the human operator. CAVs can be able to interact in real-time, prevent collisions, and coordinate traffic in an adaptive way through the marriage of AI-motivated decisions and a high-speed communication system and greatly enhance safety, efficiency, and comfort for passengers </w:t>
      </w:r>
      <w:r w:rsidRPr="00B4018D">
        <w:fldChar w:fldCharType="begin" w:fldLock="1"/>
      </w:r>
      <w:r w:rsidR="00A56601">
        <w:instrText>ADDIN CSL_CITATION {"citationItems":[{"id":"ITEM-1","itemData":{"DOI":"10.1016/j.rineng.2024.102626","ISSN":"25901230","author":[{"dropping-particle":"","family":"Ghoushchi","given":"Saeid Jafarzadeh","non-dropping-particle":"","parse-names":false,"suffix":""},{"dropping-particle":"","family":"Haghshenas","given":"Sina Shaffiee","non-dropping-particle":"","parse-names":false,"suffix":""},{"dropping-particle":"","family":"Vahabzadeh","given":"Sahand","non-dropping-particle":"","parse-names":false,"suffix":""},{"dropping-particle":"","family":"Guido","given":"Giuseppe","non-dropping-particle":"","parse-names":false,"suffix":""},{"dropping-particle":"","family":"Geem","given":"Zong Woo","non-dropping-particle":"","parse-names":false,"suffix":""}],"container-title":"Results in Engineering","id":"ITEM-1","issue":"January","issued":{"date-parts":[["2024","9"]]},"page":"102626","publisher":"Elsevier B.V.","title":"An integrated MCDM approach for enhancing efficiency in connected autonomous vehicles through augmented intelligence and IoT integration","type":"article-journal","volume":"23"},"uris":["http://www.mendeley.com/documents/?uuid=f98c0f12-fda6-463a-8b4d-5917636495aa","http://www.mendeley.com/documents/?uuid=66bb59d6-8f4e-4e13-a316-1790ace30239"]}],"mendeley":{"formattedCitation":"[4]","plainTextFormattedCitation":"[4]","previouslyFormattedCitation":"[4]"},"properties":{"noteIndex":0},"schema":"https://github.com/citation-style-language/schema/raw/master/csl-citation.json"}</w:instrText>
      </w:r>
      <w:r w:rsidRPr="00B4018D">
        <w:fldChar w:fldCharType="separate"/>
      </w:r>
      <w:r w:rsidRPr="00B4018D">
        <w:rPr>
          <w:noProof/>
        </w:rPr>
        <w:t>[4]</w:t>
      </w:r>
      <w:r w:rsidRPr="00B4018D">
        <w:fldChar w:fldCharType="end"/>
      </w:r>
      <w:r w:rsidRPr="00B4018D">
        <w:fldChar w:fldCharType="begin" w:fldLock="1"/>
      </w:r>
      <w:r w:rsidR="004F4149">
        <w:instrText>ADDIN CSL_CITATION {"citationItems":[{"id":"ITEM-1","itemData":{"DOI":"10.10206/IJRTSM.2025894735","author":[{"dropping-particle":"","family":"Shah","given":"Vaidehi","non-dropping-particle":"","parse-names":false,"suffix":""}],"container-title":"International Journal of Recent Technology Science &amp; Management","id":"ITEM-1","issue":"5","issued":{"date-parts":[["2024"]]},"title":"Traffic Intelligence in IoT and Cloud Networks: Tools for Monitoring, Security, and Optimization","type":"article-journal","volume":"9"},"uris":["http://www.mendeley.com/documents/?uuid=836bdef6-0b90-48c8-93c9-c95b8fe85655"]}],"mendeley":{"formattedCitation":"[5]","plainTextFormattedCitation":"[5]","previouslyFormattedCitation":"[5]"},"properties":{"noteIndex":0},"schema":"https://github.com/citation-style-language/schema/raw/master/csl-citation.json"}</w:instrText>
      </w:r>
      <w:r w:rsidRPr="00B4018D">
        <w:fldChar w:fldCharType="separate"/>
      </w:r>
      <w:r w:rsidRPr="00B4018D">
        <w:rPr>
          <w:noProof/>
        </w:rPr>
        <w:t>[5]</w:t>
      </w:r>
      <w:r w:rsidRPr="00B4018D">
        <w:fldChar w:fldCharType="end"/>
      </w:r>
      <w:r w:rsidRPr="00B4018D">
        <w:t xml:space="preserve">. Besides autonomy, </w:t>
      </w:r>
      <w:r w:rsidRPr="00B4018D">
        <w:t xml:space="preserve">connectivity and cloud computing are the main components of the operational intelligence of CAVs. Cloud-based systems offer data storage, offloading of computation and predictive analytics and edge computing offers low-latency response to safety-critical operations </w:t>
      </w:r>
      <w:r w:rsidRPr="00CC196B">
        <w:fldChar w:fldCharType="begin" w:fldLock="1"/>
      </w:r>
      <w:r w:rsidR="004F4149">
        <w:instrText>ADDIN CSL_CITATION {"citationItems":[{"id":"ITEM-1","itemData":{"author":[{"dropping-particle":"","family":"Hossain","given":"S M Mostaq","non-dropping-particle":"","parse-names":false,"suffix":""},{"dropping-particle":"","family":"Banik","given":"Shampa","non-dropping-particle":"","parse-names":false,"suffix":""},{"dropping-particle":"","family":"Banik","given":"Trapa","non-dropping-particle":"","parse-names":false,"suffix":""},{"dropping-particle":"","family":"Shibli","given":"Ashfak Md","non-dropping-particle":"","parse-names":false,"suffix":""}],"id":"ITEM-1","issued":{"date-parts":[["2023"]]},"title":"Survey on Security Attacks in Connected and Autonomous Vehicular Systems","type":"article-journal"},"uris":["http://www.mendeley.com/documents/?uuid=26c60952-3c47-49fd-9c6f-d13ba6ae7597","http://www.mendeley.com/documents/?uuid=ed5d1802-2e80-4241-a34a-58097ec0ab7a"]}],"mendeley":{"formattedCitation":"[6]","plainTextFormattedCitation":"[6]","previouslyFormattedCitation":"[6]"},"properties":{"noteIndex":0},"schema":"https://github.com/citation-style-language/schema/raw/master/csl-citation.json"}</w:instrText>
      </w:r>
      <w:r w:rsidRPr="00CC196B">
        <w:fldChar w:fldCharType="separate"/>
      </w:r>
      <w:r w:rsidRPr="00CC196B">
        <w:rPr>
          <w:noProof/>
        </w:rPr>
        <w:t>[6]</w:t>
      </w:r>
      <w:r w:rsidRPr="00CC196B">
        <w:fldChar w:fldCharType="end"/>
      </w:r>
      <w:r w:rsidRPr="00B4018D">
        <w:t>. This distributed computing architecture also enables vehicles to provide information about the road conditions like the roads, traffic patterns and sensor information, which creates a collaborative network of vehicles and enables smart urban mobility.</w:t>
      </w:r>
    </w:p>
    <w:p w14:paraId="5565474B" w14:textId="7705DF59" w:rsidR="00B4018D" w:rsidRPr="00B4018D" w:rsidRDefault="00B4018D" w:rsidP="00B4018D">
      <w:pPr>
        <w:pStyle w:val="BodyText"/>
      </w:pPr>
      <w:r w:rsidRPr="00B4018D">
        <w:t xml:space="preserve">The very interconnectivity making CAVs powerful, however, is what presents a wide variety of security and privacy risks. Constant interchange of data on wireless networks exposes CAVs to cybercrimes like spoofing, data alteration, denial-of-service (DoS) attacks and intruders </w:t>
      </w:r>
      <w:r w:rsidRPr="00B4018D">
        <w:fldChar w:fldCharType="begin" w:fldLock="1"/>
      </w:r>
      <w:r w:rsidR="004F4149">
        <w:instrText>ADDIN CSL_CITATION {"citationItems":[{"id":"ITEM-1","itemData":{"DOI":"10.1016/j.trpro.2023.11.084","ISSN":"23521465","author":[{"dropping-particle":"","family":"Moode","given":"Seshadri Naik","non-dropping-particle":"","parse-names":false,"suffix":""},{"dropping-particle":"","family":"Soriguera","given":"Francesc","non-dropping-particle":"","parse-names":false,"suffix":""}],"container-title":"Transportation Research Procedia","id":"ITEM-1","issued":{"date-parts":[["2023"]]},"page":"268-275","publisher":"Elsevier B.V.","title":"Platooning of connected autonomous vehicles in freeway traffic: state of the art","type":"article-journal","volume":"71"},"uris":["http://www.mendeley.com/documents/?uuid=d5ee9922-22b7-4d7e-9e8e-d76c599aae13","http://www.mendeley.com/documents/?uuid=e61df53c-9564-46b4-9a5d-fb94f1a94ca0"]}],"mendeley":{"formattedCitation":"[7]","plainTextFormattedCitation":"[7]","previouslyFormattedCitation":"[7]"},"properties":{"noteIndex":0},"schema":"https://github.com/citation-style-language/schema/raw/master/csl-citation.json"}</w:instrText>
      </w:r>
      <w:r w:rsidRPr="00B4018D">
        <w:fldChar w:fldCharType="separate"/>
      </w:r>
      <w:r w:rsidRPr="00B4018D">
        <w:rPr>
          <w:noProof/>
        </w:rPr>
        <w:t>[7]</w:t>
      </w:r>
      <w:r w:rsidRPr="00B4018D">
        <w:fldChar w:fldCharType="end"/>
      </w:r>
      <w:r w:rsidRPr="00B4018D">
        <w:fldChar w:fldCharType="begin" w:fldLock="1"/>
      </w:r>
      <w:r w:rsidR="004F4149">
        <w:instrText>ADDIN CSL_CITATION {"citationItems":[{"id":"ITEM-1","itemData":{"author":[{"dropping-particle":"","family":"Shah","given":"Vaidehi","non-dropping-particle":"","parse-names":false,"suffix":""}],"container-title":"International Journal of Scientific Research in Computer Science Engineering and Information Technology","id":"ITEM-1","issue":"3","issued":{"date-parts":[["2023"]]},"page":"877-885","title":"Analyzing Traffic Behavior in IoT-Cloud Systems : A Review of Analytical Frameworks","type":"article-journal","volume":"9"},"uris":["http://www.mendeley.com/documents/?uuid=d08407ed-84bd-46f5-ac6a-4c028c71e5b0"]}],"mendeley":{"formattedCitation":"[8]","plainTextFormattedCitation":"[8]","previouslyFormattedCitation":"[8]"},"properties":{"noteIndex":0},"schema":"https://github.com/citation-style-language/schema/raw/master/csl-citation.json"}</w:instrText>
      </w:r>
      <w:r w:rsidRPr="00B4018D">
        <w:fldChar w:fldCharType="separate"/>
      </w:r>
      <w:r w:rsidRPr="00B4018D">
        <w:rPr>
          <w:noProof/>
        </w:rPr>
        <w:t>[8]</w:t>
      </w:r>
      <w:r w:rsidRPr="00B4018D">
        <w:fldChar w:fldCharType="end"/>
      </w:r>
      <w:r w:rsidRPr="00B4018D">
        <w:t xml:space="preserve">. Weakened ECUs or controlled communication networks may jeopardize the integrity of the work of the vehicle itself, as well as the lives of the passengers and the confidentiality of their personal information. Also, the preservation of the confidentiality, integrity, and availability (CIA) of vehicular communication has now emerged as important issue of providing secure autonomous operations </w:t>
      </w:r>
      <w:r w:rsidRPr="00CC196B">
        <w:fldChar w:fldCharType="begin" w:fldLock="1"/>
      </w:r>
      <w:r w:rsidR="003C4053">
        <w:instrText>ADDIN CSL_CITATION {"citationItems":[{"id":"ITEM-1","itemData":{"DOI":"10.1002/asmb.2772","ISSN":"1524-1904","abstract":"Connected autonomous vehicles (CAVs) have the potential to deal with the steady increase in road traffic while solving transportation related issues such as traffic congestion, pollution, and road safety. Therefore, CAVs are becoming increasingly popular and viewed as the next generation transportation solution. Although modular advancements have been achieved in the development of CAVs, these efforts are not fully integrated to operationalize CAVs in realistic driving scenarios. This paper surveys a wide range of efforts reported in the literature about the CAV developments, summarizes the CAV impacts from a statistical perspective, explores current state of practice in the field of CAVs in terms of autonomy technologies, communication backbone, and computation needs. Furthermore, this paper provides general guidance on how transportation infrastructures need to be prepared in order to effectively operationalize CAVs. The paper also identifies challenges that need to be addressed in near future for effective and reliable adoption of CAVs.","author":[{"dropping-particle":"","family":"Islam","given":"Muhammad Mobaidul","non-dropping-particle":"","parse-names":false,"suffix":""},{"dropping-particle":"","family":"Newaz","given":"Abdullah Al Redwan","non-dropping-particle":"","parse-names":false,"suffix":""},{"dropping-particle":"","family":"Song","given":"Li","non-dropping-particle":"","pa</w:instrText>
      </w:r>
      <w:r w:rsidR="003C4053">
        <w:rPr>
          <w:rFonts w:hint="eastAsia"/>
        </w:rPr>
        <w:instrText>rse-names":false,"suffix":""},{"dropping-particle":"","family":"Lartey","given":"Benjamin","non-dropping-particle":"","parse-names":false,"suffix":""},{"dropping-particle":"","family":"Lin","given":"Shih</w:instrText>
      </w:r>
      <w:r w:rsidR="003C4053">
        <w:rPr>
          <w:rFonts w:hint="eastAsia"/>
        </w:rPr>
        <w:instrText>‐</w:instrText>
      </w:r>
      <w:r w:rsidR="003C4053">
        <w:rPr>
          <w:rFonts w:hint="eastAsia"/>
        </w:rPr>
        <w:instrText>Chun","non-dropping-particle":"","parse-names":fals</w:instrText>
      </w:r>
      <w:r w:rsidR="003C4053">
        <w:instrText>e,"suffix":""},{"dropping-particle":"","family":"Fan","given":"Wei","non-dropping-particle":"","parse-names":false,"suffix":""},{"dropping-particle":"","family":"Hajbabaie","given":"Ali","non-dropping-particle":"","parse-names":false,"suffix":""},{"dropping-particle":"","family":"Khan","given":"Mubbashar Altaf","non-dropping-particle":"","parse-names":false,"suffix":""},{"dropping-particle":"","family":"Partovi","given":"Alireza","non-dropping-particle":"","parse-names":false,"suffix":""},{"dropping-particle":"","family":"Phuapaiboon","given":"Tienake","non-dropping-particle":"","parse-names":false,"suffix":""},{"dropping-particle":"","family":"Homaifar","given":"Abdollah","non-dropping-particle":"","parse-names":false,"suffix":""},{"dropping-particle":"","family":"Karimoddini","given":"Ali","non-dropping-particle":"","parse-names":false,"suffix":""}],"container-title":"Applied Stochastic Models in Business and Industry","id":"ITEM-1","issue":"5","issued":{"date-parts":[["2023","9","25"]]},"page":"684-700","title":"Connected autonomous vehicles: State of practice","type":"article-journal","volume":"39"},"uris":["http://www.mendeley.com/documents/?uuid=e4744ea9-8ead-41a6-a9c0-a5bcded3add1","http://www.mendeley.com/documents/?uuid=6a258648-1913-4b15-a407-5fa72544ff32"]}],"mendeley":{"formattedCitation":"[9]","plainTextFormattedCitation":"[9]","previouslyFormattedCitation":"[9]"},"properties":{"noteIndex":0},"schema":"https://github.com/citation-style-language/schema/raw/master/csl-citation.json"}</w:instrText>
      </w:r>
      <w:r w:rsidRPr="00CC196B">
        <w:fldChar w:fldCharType="separate"/>
      </w:r>
      <w:r w:rsidRPr="00CC196B">
        <w:rPr>
          <w:noProof/>
        </w:rPr>
        <w:t>[9]</w:t>
      </w:r>
      <w:r w:rsidRPr="00CC196B">
        <w:fldChar w:fldCharType="end"/>
      </w:r>
      <w:r w:rsidRPr="00CC196B">
        <w:fldChar w:fldCharType="begin" w:fldLock="1"/>
      </w:r>
      <w:r w:rsidR="004F4149">
        <w:instrText>ADDIN CSL_CITATION {"citationItems":[{"id":"ITEM-1","itemData":{"abstract":"The Security issues become more complicated as a result of organizations using cloud-native architectures since cyberattacks are becoming more frequent and sophisticated. This research investigates Zero Trust Security integration together with DevSecOps application to reach higher security levels for cloud-native environments. The proposed study uses an improved security architecture that applies the core security principles of Zero Trust least privilege access and ongoing authentication, and dynamic policy enforcement across the DevSecOps pipeline to current agile development lifecycles. The analysis identifies security challenges of cloud-native environments that stem from microservices and containers, as well as orchestration systems using Kubernetes, while providing recommended solutions for all development periods. Continuous monitoring combined with automated vulnerability assessments and adaptive security measures forms the basis for this paper, which insists on implementing security measures right from application inception. This research presents complete guidelines for organizations that implement Zero Trust together with DevSecOps to guarantee that security becomes a core component of their cloud-native infrastructure.","author":[{"dropping-particle":"","family":"Patel","given":"Dhruv","non-dropping-particle":"","parse-names":false,"suffix":""}],"container-title":"International Journal of Advanced Research in Science, Communication and Technology","id":"ITEM-1","issue":"3","issued":{"date-parts":[["2023"]]},"title":"Zero Trust and DevSecOps in Cloud-Native Environments with Security Frameworks and Best Practices","type":"article-journal","volume":"3"},"uris":["http://www.mendeley.com/documents/?uuid=660c302c-505c-4af9-8478-f52dd4b27a65"]}],"mendeley":{"formattedCitation":"[10]","plainTextFormattedCitation":"[10]","previouslyFormattedCitation":"[10]"},"properties":{"noteIndex":0},"schema":"https://github.com/citation-style-language/schema/raw/master/csl-citation.json"}</w:instrText>
      </w:r>
      <w:r w:rsidRPr="00CC196B">
        <w:fldChar w:fldCharType="separate"/>
      </w:r>
      <w:r w:rsidRPr="00CC196B">
        <w:rPr>
          <w:noProof/>
        </w:rPr>
        <w:t>[10]</w:t>
      </w:r>
      <w:r w:rsidRPr="00CC196B">
        <w:fldChar w:fldCharType="end"/>
      </w:r>
      <w:r w:rsidRPr="00B4018D">
        <w:t>. The combination of IoT, cloud computing, and AI into the transportation systems, therefore, introduces a two-sided paradigm: on the one hand, it opens the opportunities of greater autonomy and connectivity of vehicular systems; on the other, it expands the attack surface of vehicular systems. In order to support the safe implementation of CAVs, there is an inherent need to have in place elaborate security frameworks capable of identifying, preventing and alleviating cyber threat at communication layers and control systems.</w:t>
      </w:r>
    </w:p>
    <w:p w14:paraId="296CF019" w14:textId="7AD1F51A" w:rsidR="00B4018D" w:rsidRPr="00CC196B" w:rsidRDefault="00B4018D" w:rsidP="00021073">
      <w:pPr>
        <w:pStyle w:val="Heading2"/>
      </w:pPr>
      <w:r w:rsidRPr="00021073">
        <w:lastRenderedPageBreak/>
        <w:t>Structure</w:t>
      </w:r>
      <w:r w:rsidRPr="00CC196B">
        <w:t xml:space="preserve"> of the </w:t>
      </w:r>
      <w:r>
        <w:t>P</w:t>
      </w:r>
      <w:r w:rsidRPr="00CC196B">
        <w:t>aper</w:t>
      </w:r>
    </w:p>
    <w:p w14:paraId="5343BF7B" w14:textId="4DD7FD2F" w:rsidR="00B4018D" w:rsidRPr="00B4018D" w:rsidRDefault="00B4018D" w:rsidP="00B4018D">
      <w:pPr>
        <w:pStyle w:val="BodyText"/>
      </w:pPr>
      <w:r w:rsidRPr="00B4018D">
        <w:t>The paper is organized as follows: An Overview of Connected and Autonomous Vehicles is covered in Section II. Major Security Threats are elaborated in section III. Section IV deals with vulnerabilities of systems. Section V provides the literature review and a comparative analysis of the recent CAV studies. Section VI is the concluding section, future research directions, and proposed security improvement</w:t>
      </w:r>
      <w:r w:rsidRPr="00B4018D">
        <w:rPr>
          <w:b/>
          <w:bCs/>
        </w:rPr>
        <w:t>.</w:t>
      </w:r>
    </w:p>
    <w:p w14:paraId="1F26BA30" w14:textId="6491FA0F" w:rsidR="00B4018D" w:rsidRPr="00F23CF4" w:rsidRDefault="00B4018D" w:rsidP="00B4018D">
      <w:pPr>
        <w:pStyle w:val="Heading1"/>
        <w:rPr>
          <w:b/>
          <w:bCs/>
        </w:rPr>
      </w:pPr>
      <w:bookmarkStart w:id="7" w:name="_Hlk213682559"/>
      <w:r w:rsidRPr="00F23CF4">
        <w:rPr>
          <w:b/>
          <w:bCs/>
        </w:rPr>
        <w:t>Connected and Autonomous Vehicles</w:t>
      </w:r>
    </w:p>
    <w:bookmarkEnd w:id="7"/>
    <w:p w14:paraId="2BC19782" w14:textId="3FE358C3" w:rsidR="00B4018D" w:rsidRPr="00CC196B" w:rsidRDefault="00B4018D" w:rsidP="00B4018D">
      <w:pPr>
        <w:pStyle w:val="BodyText"/>
      </w:pPr>
      <w:r w:rsidRPr="00B4018D">
        <w:t xml:space="preserve">Autonomous vehicles are the result of the convergence of advanced technologies intended to revolutionize transportation. These vehicles use a variety of sensors and artificial intelligence to comprehend their environment and make judgments on their own </w:t>
      </w:r>
      <w:r w:rsidRPr="00CC196B">
        <w:fldChar w:fldCharType="begin" w:fldLock="1"/>
      </w:r>
      <w:r w:rsidR="004F4149">
        <w:instrText>ADDIN CSL_CITATION {"citationItems":[{"id":"ITEM-1","itemData":{"DOI":"10.3390/jcp3030025","ISSN":"2624-800X","abstract":"Autonomous vehicles (AVs), defined as vehicles capable of navigation and decision-making independent of human intervention, represent a revolutionary advancement in transportation technology. These vehicles operate by synthesizing an array of sophisticated technologies, including sensors, cameras, GPS, radar, light imaging detection and ranging (LiDAR), and advanced computing systems. These components work in concert to accurately perceive the vehicle’s environment, ensuring the capacity to make optimal decisions in real-time. At the heart of AV functionality lies the ability to facilitate intercommunication between vehicles and with critical road infrastructure—a characteristic that, while central to their efficacy, also renders them susceptible to cyber threats. The potential infiltration of these communication channels poses a severe threat, enabling the possibility of personal information theft or the introduction of malicious software that could compromise vehicle safety. This paper offers a comprehensive exploration of the current state of AV technology, particularly examining the intersection of autonomous vehicles and emotional intelligence. We delve into an extensive analysis of recent research on safety lapses and security vulnerabilities in autonomous vehicles, placing specific emphasis on the different types of cyber attacks to which they are susceptible. We further explore the various security solutions that have been proposed and implemented to address these threats. The discussion not only provides an overview of the existing challenges but also presents a pathway toward future research directions. This includes potential advancements in the AV field, the continued refinement of safety measures, and the development of more robust, resilient security mechanisms. Ultimately, this paper seeks to contribute to a deeper understanding of the safety and security landscape of autonomous vehicles, fostering discourse on the intricate balance between technological advancement and security in this rapidly evolving field.","author":[{"dropping-particle":"","family":"Giannaros","given":"Anastasios","non-dropping-particle":"","parse-names":false,"suffix":""},{"dropping-particle":"","family":"Karras","given":"Aristeidis","non-dropping-particle":"","parse-names":false,"suffix":""},{"dropping-particle":"","family":"Theodorakopoulos","given":"Leonidas","non-dropping-particle":"","parse-names":false,"suffix":""},{"dropping-particle":"","family":"Karras","given":"Christos","non-dropping-particle":"","parse-names":false,"suffix":""},{"dropping-particle":"","family":"Kranias","given":"Panagiotis","non-dropping-particle":"","parse-names":false,"suffix":""},{"dropping-particle":"","family":"Schizas","given":"Nikolaos","non-dropping-particle":"","parse-names":false,"suffix":""},{"dropping-particle":"","family":"Kalogeratos","given":"Gerasimos","non-dropping-particle":"","parse-names":false,"suffix":""},{"dropping-particle":"","family":"Tsolis","given":"Dimitrios","non-dropping-particle":"","parse-names":false,"suffix":""}],"container-title":"Journal of Cybersecurity and Privacy","id":"ITEM-1","issue":"3","issued":{"date-parts":[["2023","8"]]},"page":"493-543","title":"Autonomous Vehicles: Sophisticated Attacks, Safety Issues, Challenges, Open Topics, Blockchain, and Future Directions","type":"article-journal","volume":"3"},"uris":["http://www.mendeley.com/documents/?uuid=17b954ac-43ab-4590-8d4b-8e7227647f48","http://www.mendeley.com/documents/?uuid=26d7ea90-ec12-436c-a78c-f18ba7ca7bb6"]}],"mendeley":{"formattedCitation":"[11]","plainTextFormattedCitation":"[11]","previouslyFormattedCitation":"[11]"},"properties":{"noteIndex":0},"schema":"https://github.com/citation-style-language/schema/raw/master/csl-citation.json"}</w:instrText>
      </w:r>
      <w:r w:rsidRPr="00CC196B">
        <w:fldChar w:fldCharType="separate"/>
      </w:r>
      <w:r w:rsidRPr="00CC196B">
        <w:rPr>
          <w:noProof/>
        </w:rPr>
        <w:t>[11]</w:t>
      </w:r>
      <w:r w:rsidRPr="00CC196B">
        <w:fldChar w:fldCharType="end"/>
      </w:r>
      <w:r w:rsidRPr="00B4018D">
        <w:t>. AVs promise a lot, whether it is improvement of road safety through the reduction of human error or the mobility of people who cannot use traditional vehicles. Nevertheless, it is the triumph of their integration into daily life that depends on their ability to cope with multiple obstacles, such as their resistance to different weather conditions, their invulnerability to cyber-attacks, and their acceptance by people. With the autonomous vehicles on the verge of mass adoption, they are a potentially transformative force that would change the grounds of transportation.</w:t>
      </w:r>
    </w:p>
    <w:p w14:paraId="3CDE286C" w14:textId="77777777" w:rsidR="00B4018D" w:rsidRPr="00B4018D" w:rsidRDefault="00B4018D" w:rsidP="000C5376">
      <w:pPr>
        <w:pStyle w:val="Heading2"/>
      </w:pPr>
      <w:r w:rsidRPr="00B4018D">
        <w:t>Components of CAV Systems</w:t>
      </w:r>
    </w:p>
    <w:p w14:paraId="31C19B0A" w14:textId="7A5E265A" w:rsidR="00B4018D" w:rsidRPr="00CC196B" w:rsidRDefault="00B4018D" w:rsidP="00B4018D">
      <w:pPr>
        <w:pStyle w:val="BodyText"/>
      </w:pPr>
      <w:r w:rsidRPr="001330B6">
        <w:t xml:space="preserve">The three domains of perception, planning, and control, as well as the connections between these domains and the interactions between the vehicle and its surroundings, can be used to broadly categorize the core capabilities of an autonomous vehicle software system </w:t>
      </w:r>
      <w:r>
        <w:fldChar w:fldCharType="begin" w:fldLock="1"/>
      </w:r>
      <w:r w:rsidR="004F4149">
        <w:instrText>ADDIN CSL_CITATION {"citationItems":[{"id":"ITEM-1","itemData":{"DOI":"10.38124/ijsrmt.v4i5.542","abstract":"Cloud computing serves as a critical technology in modern digital systems because it provides organizations with benefits that equally come with corresponding problems. AI-powered cloud security now functions as a vital strategical tool which tackles rising complex and advanced cyber threats in the existing cloud computing era. This study investigates how to achieve zero trust security in intrusion detection networks using AI and how successful it is at resolving security issues in cloud networks. For the protection of IoT/IIoT networks, the zero-trust approach may function better. Access to network resources requires authorization and verification before any connection can be made because all users and devices are considered untrustworthy by default. This paper presents a zero-trust machine learning intrusion detection system (IDS) for protecting IIoT and IoT networks. The research proposes a Zero-Trust security model based on XGBoost for detecting attacks within the Edge-IIoTset dataset. Model performance enhancement required two steps: Min-Max scaling for normalization and SMOTE to balance classes during the data preprocessing process. XGBoost classifier operates on split training and testing data to detect threats that include Normal, DDoS, Enumeration, and Malware. To evaluate the performance of proposed XGBoost model according to accuracy, precision, recall, f1score, ROC, and confusion matrix. The proposed model surpasses traditional models by attaining 94.55% accuracy while K-Nearest Neighbors achieves 79.18% and AdaBoost reaches 86.29%, and Recurrent Neural Networks achieves 91% accuracy. The model shows reliable performance according to precision evaluation results of 95.46% combined with recall outcome of 98.38% and F1-score of 94.22%. The outcomes of comparative study and evaluation demonstrate the accuracy of risk detection abilities for Zero-Trust implementations which enhances security measures in contemporary digital systems.","author":[{"dropping-particle":"","family":"Narang","given":"Surendra","non-dropping-particle":"","parse-names":false,"suffix":""},{"dropping-particle":"","family":"Gogineni","given":"Anila","non-dropping-particle":"","parse-names":false,"suffix":""}],"container-title":"International Journal of Scientific Research and Modern Technology","id":"ITEM-1","issue":"5","issued":{"date-parts":[["2025","6","11"]]},"page":"60-70","title":"Zero-Trust Security in Intrusion Detection Networks: An AI-Powered Threat Detection in Cloud Environment","type":"article-journal","volume":"4"},"uris":["http://www.mendeley.com/documents/?uuid=69eebb7c-82ee-45a5-baca-16a89a41864f"]}],"mendeley":{"formattedCitation":"[12]","plainTextFormattedCitation":"[12]","previouslyFormattedCitation":"[12]"},"properties":{"noteIndex":0},"schema":"https://github.com/citation-style-language/schema/raw/master/csl-citation.json"}</w:instrText>
      </w:r>
      <w:r>
        <w:fldChar w:fldCharType="separate"/>
      </w:r>
      <w:r>
        <w:rPr>
          <w:noProof/>
        </w:rPr>
        <w:t>[12]</w:t>
      </w:r>
      <w:r>
        <w:fldChar w:fldCharType="end"/>
      </w:r>
      <w:r w:rsidRPr="001330B6">
        <w:t>. Additionally, additional improvements in perception and/or planning through vehicle collaboration can be achieved through Vehicle-to-Vehicle (V2V) communications</w:t>
      </w:r>
      <w:r w:rsidRPr="00CC196B">
        <w:t>.</w:t>
      </w:r>
    </w:p>
    <w:p w14:paraId="6B65A65F" w14:textId="79FA7BA5" w:rsidR="00B4018D" w:rsidRPr="00CC196B" w:rsidRDefault="00B4018D" w:rsidP="00B4018D">
      <w:pPr>
        <w:pStyle w:val="bulletlist"/>
        <w:tabs>
          <w:tab w:val="clear" w:pos="32.40pt"/>
        </w:tabs>
        <w:spacing w:after="0pt"/>
        <w:ind w:start="28.80pt" w:hanging="14.40pt"/>
      </w:pPr>
      <w:r w:rsidRPr="00CC196B">
        <w:t xml:space="preserve">The capacity of an autonomous system to perceive its surroundings is defined as its information-gathering and knowledge-extraction capabilities.  Perceiving one's surroundings in context entails learning to identify features like road signs and markings, barriers, and data classification based on semantic meaning </w:t>
      </w:r>
      <w:r w:rsidRPr="00CC196B">
        <w:fldChar w:fldCharType="begin" w:fldLock="1"/>
      </w:r>
      <w:r w:rsidR="004F4149">
        <w:instrText>ADDIN CSL_CITATION {"citationItems":[{"id":"ITEM-1","itemData":{"DOI":"10.3390/machines5010006","ISSN":"2075-1702","abstract":"Autonomous vehicles are expected to play a key role in the future of urban transportation systems, as they offer potential for additional safety, increased productivity, greater accessibility, better road efﬁciency, and positive impact on the environment. Research in autonomous systems has seen dramatic advances in recent years, due to the increases in available computing power and reduced cost in sensing and computing technologies, resulting in maturing technological readiness level of fully autonomous vehicles. The objective of this paper is to provide a general overview of the recent developments in the realm of autonomous vehicle software systems. Fundamental components of autonomous vehicle software are reviewed, and recent developments in each area are discussed.","author":[{"dropping-particle":"","family":"Pendleton","given":"Scott Drew","non-dropping-particle":"","parse-names":false,"suffix":""},{"dropping-particle":"","family":"Andersen","given":"Hans","non-dropping-particle":"","parse-names":false,"suffix":""},{"dropping-particle":"","family":"Du","given":"Xinxin","non-dropping-particle":"","parse-names":false,"suffix":""},{"dropping-particle":"","family":"Shen","given":"Xiaotong","non-dropping-particle":"","parse-names":false,"suffix":""},{"dropping-particle":"","family":"Meghjani","given":"Malika","non-dropping-particle":"","parse-names":false,"suffix":""},{"dropping-particle":"","family":"Eng","given":"You","non-dropping-particle":"","parse-names":false,"suffix":""},{"dropping-particle":"","family":"Rus","given":"Daniela","non-dropping-particle":"","parse-names":false,"suffix":""},{"dropping-particle":"","family":"Ang","given":"Marcelo","non-dropping-particle":"","parse-names":false,"suffix":""}],"container-title":"Machines","id":"ITEM-1","issue":"1","issued":{"date-parts":[["2017","2"]]},"page":"6","title":"Perception, Planning, Control, and Coordination for Autonomous Vehicles","type":"article-journal","volume":"5"},"uris":["http://www.mendeley.com/documents/?uuid=28fecf2f-7354-4623-a9cb-47ea8d2b4be8","http://www.mendeley.com/documents/?uuid=b5d74e84-8f55-4c3f-904f-ad99a4f3dc22"]}],"mendeley":{"formattedCitation":"[13]","plainTextFormattedCitation":"[13]","previouslyFormattedCitation":"[13]"},"properties":{"noteIndex":0},"schema":"https://github.com/citation-style-language/schema/raw/master/csl-citation.json"}</w:instrText>
      </w:r>
      <w:r w:rsidRPr="00CC196B">
        <w:fldChar w:fldCharType="separate"/>
      </w:r>
      <w:r w:rsidRPr="00CC196B">
        <w:rPr>
          <w:noProof/>
        </w:rPr>
        <w:t>[13]</w:t>
      </w:r>
      <w:r w:rsidRPr="00CC196B">
        <w:fldChar w:fldCharType="end"/>
      </w:r>
      <w:r w:rsidRPr="00CC196B">
        <w:t>.  When a robot can localize itself, it means it can find its exact location in relation to its surrounding environment.</w:t>
      </w:r>
    </w:p>
    <w:p w14:paraId="35AC7F40" w14:textId="77777777" w:rsidR="00B4018D" w:rsidRPr="00CC196B" w:rsidRDefault="00B4018D" w:rsidP="00B4018D">
      <w:pPr>
        <w:pStyle w:val="bulletlist"/>
        <w:tabs>
          <w:tab w:val="clear" w:pos="32.40pt"/>
        </w:tabs>
        <w:spacing w:after="0pt"/>
        <w:ind w:start="28.80pt" w:hanging="14.40pt"/>
      </w:pPr>
      <w:r w:rsidRPr="00CC196B">
        <w:t>Robots engage in planning when they set out to accomplish higher-level objectives, like as moving a vehicle from one place to another, usually while avoiding obstacles and making the most efficient use of pre-designed heuristics.</w:t>
      </w:r>
    </w:p>
    <w:p w14:paraId="359A9417" w14:textId="77777777" w:rsidR="00B4018D" w:rsidRPr="00CC196B" w:rsidRDefault="00B4018D" w:rsidP="00B4018D">
      <w:pPr>
        <w:pStyle w:val="bulletlist"/>
        <w:tabs>
          <w:tab w:val="clear" w:pos="32.40pt"/>
        </w:tabs>
        <w:spacing w:after="0pt"/>
        <w:ind w:start="28.80pt" w:hanging="14.40pt"/>
      </w:pPr>
      <w:r w:rsidRPr="00CC196B">
        <w:t>The term "control competency" describes a robot's skill in carrying out the commands given to it by higher-level procedures.</w:t>
      </w:r>
    </w:p>
    <w:p w14:paraId="06300808" w14:textId="77777777" w:rsidR="00B4018D" w:rsidRPr="00B4018D" w:rsidRDefault="00B4018D" w:rsidP="000C5376">
      <w:pPr>
        <w:pStyle w:val="Heading2"/>
      </w:pPr>
      <w:r w:rsidRPr="00B4018D">
        <w:t>Communication Technologies (V2V, V2I, V2X)</w:t>
      </w:r>
    </w:p>
    <w:p w14:paraId="7BB0CDEE" w14:textId="77777777" w:rsidR="00B4018D" w:rsidRPr="00CC196B" w:rsidRDefault="00B4018D" w:rsidP="00B4018D">
      <w:pPr>
        <w:pStyle w:val="BodyText"/>
      </w:pPr>
      <w:r w:rsidRPr="00CC196B">
        <w:t>CAVs are supported by communication technologies that allow exchange of data in real-time amongst the vehicles, infrastructure, pedestrians, and networks. All these communication paradigms V2V, V2I, and V2X increase road safety, traffic, and situational awareness as the basis behind intelligent transportation systems (ITS).</w:t>
      </w:r>
    </w:p>
    <w:p w14:paraId="48D9180D" w14:textId="500C59E9" w:rsidR="00B4018D" w:rsidRPr="00CC196B" w:rsidRDefault="00B4018D" w:rsidP="00B4018D">
      <w:pPr>
        <w:pStyle w:val="bulletlist"/>
        <w:tabs>
          <w:tab w:val="clear" w:pos="32.40pt"/>
        </w:tabs>
        <w:spacing w:after="0pt"/>
        <w:ind w:start="28.80pt" w:hanging="14.40pt"/>
      </w:pPr>
      <w:r w:rsidRPr="00B4018D">
        <w:rPr>
          <w:b/>
          <w:bCs/>
        </w:rPr>
        <w:t>V2V:</w:t>
      </w:r>
      <w:r w:rsidRPr="00B4018D">
        <w:t xml:space="preserve"> </w:t>
      </w:r>
      <w:r w:rsidRPr="00CC196B">
        <w:t>Vehicles are able to exchange vital information regarding traffic conditions, accidents, and speed limits through what is also known as inter-vehicle communication (IVC). Connecting various vehicles over a partial or full mesh topology is one way that vehicle-to-vehicle communication might build a network</w:t>
      </w:r>
      <w:r w:rsidR="00995A71">
        <w:rPr>
          <w:lang w:val="en-US"/>
        </w:rPr>
        <w:t xml:space="preserve"> </w:t>
      </w:r>
      <w:r w:rsidRPr="00CC196B">
        <w:fldChar w:fldCharType="begin" w:fldLock="1"/>
      </w:r>
      <w:r w:rsidR="004F4149">
        <w:instrText>ADDIN CSL_CITATION {"citationItems":[{"id":"ITEM-1","itemData":{"DOI":"10.3390/s21030706","ISSN":"1424-8220","abstract":"The Department of Transport in the United Kingdom recorded 25,080 motor vehicle fatalities in 2019. This situation stresses the need for an intelligent transport system (ITS) that improves road safety and security by avoiding human errors with the use of autonomous vehicles (AVs). Therefore, this survey discusses the current development of two main components of an ITS: (1) gathering of AVs surrounding data using sensors; and (2) enabling vehicular communication technologies. First, the paper discusses various sensors and their role in AVs. Then, various communication technologies for AVs to facilitate vehicle to everything (V2X) communication are discussed. Based on the transmission range, these technologies are grouped into three main categories: long-range, medium-range and short-range. The short-range group presents the development of Bluetooth, ZigBee and ultra-wide band communication for AVs. The medium-range examines the properties of dedicated short-range communications (DSRC). Finally, the long-range group presents the cellular-vehicle to everything (C-V2X) and 5G-new radio (5G-NR). An important characteristic which differentiates each category and its suitable application is latency. This research presents a comprehensive study of AV technologies and identifies the main advantages, disadvantages, and challenges.","author":[{"dropping-particle":"","family":"Ahangar","given":"M Nadeem","non-dropping-particle":"","parse-names":false,"suffix":""},{"dropping-particle":"","family":"Ahmed","given":"Qasim Z","non-dropping-particle":"","parse-names":false,"suffix":""},{"dropping-particle":"","family":"Khan","given":"Fahd A","non-dropping-particle":"","parse-names":false,"suffix":""},{"dropping-particle":"","family":"Hafeez","given":"Maryam","non-dropping-particle":"","parse-names":false,"suffix":""}],"container-title":"Sensors","id":"ITEM-1","issue":"3","issued":{"date-parts":[["2021","1"]]},"page":"706","title":"A Survey of Autonomous Vehicles: Enabling Communication Technologies and Challenges","type":"article-journal","volume":"21"},"uris":["http://www.mendeley.com/documents/?uuid=9c50bd6b-40aa-4b35-82b3-bae41fd28fa4","http://www.mendeley.com/documents/?uuid=b879105c-8c04-4f43-b036-6166f9b91f70"]}],"mendeley":{"formattedCitation":"[14]","plainTextFormattedCitation":"[14]","previouslyFormattedCitation":"[14]"},"properties":{"noteIndex":0},"schema":"https://github.com/citation-style-language/schema/raw/master/csl-citation.json"}</w:instrText>
      </w:r>
      <w:r w:rsidRPr="00CC196B">
        <w:fldChar w:fldCharType="separate"/>
      </w:r>
      <w:r w:rsidRPr="00CC196B">
        <w:rPr>
          <w:noProof/>
        </w:rPr>
        <w:t>[14]</w:t>
      </w:r>
      <w:r w:rsidRPr="00CC196B">
        <w:fldChar w:fldCharType="end"/>
      </w:r>
      <w:r w:rsidRPr="00CC196B">
        <w:fldChar w:fldCharType="begin" w:fldLock="1"/>
      </w:r>
      <w:r w:rsidR="004F4149">
        <w:instrText>ADDIN CSL_CITATION {"citationItems":[{"id":"ITEM-1","itemData":{"DOI":"10.1109/NE-IECCE64154.2025.11182940","ISBN":"979-8-3315-1061-9","author":[{"dropping-particle":"","family":"Deva","given":"Mahi Ratan Reddy","non-dropping-particle":"","parse-names":false,"suffix":""}],"container-title":"2025 IEEE North-East India International Energy Conversion Conference and Exhibition (NE-IECCE)","id":"ITEM-1","issued":{"date-parts":[["2025","7"]]},"page":"1-6","publisher":"IEEE","title":"Advancing Industry 4.0 with Cloud-Integrated Cyber-Physical Systems for Optimizing Remote Additive Manufacturing Landscape","type":"paper-conference"},"uris":["http://www.mendeley.com/documents/?uuid=b14c9212-844b-4b70-8498-4ef3d7c299f8"]}],"mendeley":{"formattedCitation":"[15]","plainTextFormattedCitation":"[15]","previouslyFormattedCitation":"[15]"},"properties":{"noteIndex":0},"schema":"https://github.com/citation-style-language/schema/raw/master/csl-citation.json"}</w:instrText>
      </w:r>
      <w:r w:rsidRPr="00CC196B">
        <w:fldChar w:fldCharType="separate"/>
      </w:r>
      <w:r w:rsidRPr="00CC196B">
        <w:rPr>
          <w:noProof/>
        </w:rPr>
        <w:t>[15]</w:t>
      </w:r>
      <w:r w:rsidRPr="00CC196B">
        <w:fldChar w:fldCharType="end"/>
      </w:r>
      <w:r w:rsidRPr="00CC196B">
        <w:t xml:space="preserve">. </w:t>
      </w:r>
      <w:r w:rsidRPr="005835BD">
        <w:t>They are classified as either multi-hop (MIVC) or single-</w:t>
      </w:r>
      <w:r w:rsidRPr="005835BD">
        <w:t>hop (SIVC) systems according to how many hops are used for inter-vehicle communication.</w:t>
      </w:r>
    </w:p>
    <w:p w14:paraId="4B7C767A" w14:textId="06AC2072" w:rsidR="00B4018D" w:rsidRPr="00CC196B" w:rsidRDefault="00B4018D" w:rsidP="00B4018D">
      <w:pPr>
        <w:pStyle w:val="bulletlist"/>
        <w:tabs>
          <w:tab w:val="clear" w:pos="32.40pt"/>
        </w:tabs>
        <w:spacing w:after="0pt"/>
        <w:ind w:start="28.80pt" w:hanging="14.40pt"/>
      </w:pPr>
      <w:r w:rsidRPr="00B4018D">
        <w:rPr>
          <w:b/>
          <w:bCs/>
        </w:rPr>
        <w:t>V2I:</w:t>
      </w:r>
      <w:r w:rsidRPr="00B4018D">
        <w:t xml:space="preserve"> </w:t>
      </w:r>
      <w:r w:rsidRPr="00CC196B">
        <w:t>Data exchanged between moving cars and fixed infrastructure, such as intelligent roadside stations (IRUs) or roadside units (RSUs), is known as vehicle-to-infrastructure communication. Using real-time information or directives sent to vehicles or pertinent sensor data received from them, the roadside infrastructure dynamically regulates traffic.</w:t>
      </w:r>
    </w:p>
    <w:p w14:paraId="00D9F24D" w14:textId="5711E444" w:rsidR="00B4018D" w:rsidRPr="00CC196B" w:rsidRDefault="00B4018D" w:rsidP="00B4018D">
      <w:pPr>
        <w:pStyle w:val="bulletlist"/>
        <w:tabs>
          <w:tab w:val="clear" w:pos="32.40pt"/>
        </w:tabs>
        <w:spacing w:after="0pt"/>
        <w:ind w:start="28.80pt" w:hanging="14.40pt"/>
      </w:pPr>
      <w:r w:rsidRPr="00B4018D">
        <w:rPr>
          <w:b/>
          <w:bCs/>
        </w:rPr>
        <w:t>V2X:</w:t>
      </w:r>
      <w:r w:rsidRPr="00B4018D">
        <w:t xml:space="preserve"> </w:t>
      </w:r>
      <w:r w:rsidRPr="00CC196B">
        <w:t xml:space="preserve">The extensive sensing capabilities made possible by Vehicle-to-Everything (V2X) connectivity enable smart, linked cars to enhance transportation safety and efficiency </w:t>
      </w:r>
      <w:r w:rsidRPr="00CC196B">
        <w:fldChar w:fldCharType="begin" w:fldLock="1"/>
      </w:r>
      <w:r w:rsidR="0014781B">
        <w:instrText>ADDIN CSL_CITATION {"citationItems":[{"id":"ITEM-1","itemData":{"DOI":"10.1007/s42154-024-00310-2","ISBN":"4215402400310","ISSN":"2096-4250","abstract":"This paper conducts a thorough exploration of vehicle-to-everything (V2X) communication in the realm of intelligent connected vehicles (ICVs). It initiates by tackling challenges across three pivotal phases of cooperative communication: pre-communication, during-communication, and post-communication. The discourse delves into a spectrum of concepts and strategies to surmount these challenges. Furthermore, it meticulously scrutinizes diverse communication scenarios and associated techniques, evaluating their significance and feasibility. Moreover, an in-depth analysis of various datasets is undertaken, considering their distinctive attributes and suitability for diverse communication tasks. The paper critically examines and debates the platforms and frameworks used in the experiments, providing valuable insights into their performance. Following a comprehensive review of existing methods and datasets, the paper identifies potential research directions and challenges that warrant further exploration in the realm of V2X communication for intelligent connected vehicles. This comprehensive examination contributes to a deeper understanding of the subject, paving the way for future advancements in this dynamic field.","author":[{"dropping-particle":"","family":"Zhang","given":"Xinyu","non-dropping-particle":"","parse-names":false,"suffix":""},{"dropping-particle":"","family":"Li","given":"Junxian","non-dropping-particle":"","parse-names":false,"suffix":""},{"dropping-particle":"","family":"Zhou","given":"Jingyi","non-dropping-particle":"","parse-names":false,"suffix":""},{"dropping-particle":"","family":"Zhang","given":"Shiyan","non-dropping-particle":"","parse-names":false,"suffix":""},{"dropping-particle":"","family":"Wang","given":"Jingyuan","non-dropping-particle":"","parse-names":false,"suffix":""},{"dropping-particle":"","family":"Yuan","given":"Yi","non-dropping-particle":"","parse-names":false,"suffix":""},{"dropping-particle":"","family":"Liu","given":"Jiale","non-dropping-particle":"","parse-names":false,"suffix":""},{"dropping-particle":"","family":"Li","given":"Jun","non-dropping-particle":"","parse-names":false,"suffix":""}],"container-title":"Automotive Innovation","id":"ITEM-1","issue":"1","issued":{"date-parts":[["2025","2"]]},"page":"13-45","publisher":"Springer Nature Singapore","title":"Vehicle-to-Everything Communication in Intelligent Connected Vehicles: A Survey and Taxonomy","type":"article-journal","volume":"8"},"uris":["http://www.mendeley.com/documents/?uuid=551f0483-77e2-4df9-9e5d-b8b18edbca01","http://www.mendeley.com/documents/?uuid=2c0e04b5-e095-4738-aa58-751485d07952"]}],"mendeley":{"formattedCitation":"[16]","plainTextFormattedCitation":"[16]","previouslyFormattedCitation":"[16]"},"properties":{"noteIndex":0},"schema":"https://github.com/citation-style-language/schema/raw/master/csl-citation.json"}</w:instrText>
      </w:r>
      <w:r w:rsidRPr="00CC196B">
        <w:fldChar w:fldCharType="separate"/>
      </w:r>
      <w:r w:rsidR="0053742F" w:rsidRPr="0053742F">
        <w:rPr>
          <w:noProof/>
        </w:rPr>
        <w:t>[16]</w:t>
      </w:r>
      <w:r w:rsidRPr="00CC196B">
        <w:fldChar w:fldCharType="end"/>
      </w:r>
      <w:r w:rsidRPr="00CC196B">
        <w:t>. Besides, V2X is the gateway to allow even greater heights of autopilot driving technology. V2X communication is specifically the communication between the vehicles and the surrounding, including other cars, people, road infrastructure and networks.</w:t>
      </w:r>
    </w:p>
    <w:p w14:paraId="44312E7E" w14:textId="77777777" w:rsidR="00B4018D" w:rsidRPr="0002223B" w:rsidRDefault="00B4018D" w:rsidP="000C5376">
      <w:pPr>
        <w:pStyle w:val="Heading2"/>
      </w:pPr>
      <w:r w:rsidRPr="0002223B">
        <w:t>Role of Sensors, Cloud, and AI in CAVs</w:t>
      </w:r>
    </w:p>
    <w:p w14:paraId="2DD16C4C" w14:textId="5D7CE534" w:rsidR="00B4018D" w:rsidRPr="00CC196B" w:rsidRDefault="00B4018D" w:rsidP="00B4018D">
      <w:pPr>
        <w:pStyle w:val="BodyText"/>
      </w:pPr>
      <w:r w:rsidRPr="008318E6">
        <w:t xml:space="preserve">Sensors are crucial to AVs' ability to perceive their surroundings and locate themselves in order to make decisions and plan their routes, which are the first steps in controlling the vehicle's motion.  Multiple vision cameras, radar sensors, LiDAR sensors, and ultrasonic sensors are the main sensors used by AV to sense its environment </w:t>
      </w:r>
      <w:r>
        <w:fldChar w:fldCharType="begin" w:fldLock="1"/>
      </w:r>
      <w:r w:rsidR="0014781B">
        <w:instrText>ADDIN CSL_CITATION {"citationItems":[{"id":"ITEM-1","itemData":{"DOI":"10.3390/s21062140","ISSN":"1424-8220","abstract":"With the significant advancement of sensor and communication technology and the reliable application of obstacle detection techniques and algorithms, automated driving is becoming a pivotal technology that can revolutionize the future of transportation and mobility. Sensors are fundamental to the perception of vehicle surroundings in an automated driving system, and the use and performance of multiple integrated sensors can directly determine the safety and feasibility of automated driving vehicles. Sensor calibration is the foundation block of any autonomous system and its constituent sensors and must be performed correctly before sensor fusion and obstacle detection processes may be implemented. This paper evaluates the capabilities and the technical performance of sensors which are commonly employed in autonomous vehicles, primarily focusing on a large selection of vision cameras, LiDAR sensors, and radar sensors and the various conditions in which such sensors may operate in practice. We present an overview of the three primary categories of sensor calibration and review existing open-source calibration packages for multi-sensor calibration and their compatibility with numerous commercial sensors. We also summarize the three main approaches to sensor fusion and review current state-of-the-art multi-sensor fusion techniques and algorithms for object detection in autonomous driving applications. The current paper, therefore, provides an end-to-end review of the hardware and software methods required for sensor fusion object detection. We conclude by highlighting some of the challenges in the sensor fusion field and propose possible future research directions for automated driving systems.","author":[{"dropping-particle":"","family":"Yeong","given":"De Jong","non-dropping-particle":"","parse-names":false,"suffix":""},{"dropping-particle":"","family":"Velasco-Hernandez","given":"Gustavo","non-dropping-particle":"","parse-names":false,"suffix":""},{"dropping-particle":"","family":"Barry","given":"John","non-dropping-particle":"","parse-names":false,"suffix":""},{"dropping-particle":"","family":"Walsh","given":"Joseph","non-dropping-particle":"","parse-names":false,"suffix":""}],"container-title":"Sensors","id":"ITEM-1","issue":"6","issued":{"date-parts":[["2021","3"]]},"page":"2140","title":"Sensor and Sensor Fusion Technology in Autonomous Vehicles: A Review","type":"article-journal","volume":"21"},"uris":["http://www.mendeley.com/documents/?uuid=36149199-63ca-4915-beed-060a4f070459","http://www.mendeley.com/documents/?uuid=144c4d92-2206-4bcf-9bd4-5a379a0dcb22"]}],"mendeley":{"formattedCitation":"[17]","plainTextFormattedCitation":"[17]","previouslyFormattedCitation":"[17]"},"properties":{"noteIndex":0},"schema":"https://github.com/citation-style-language/schema/raw/master/csl-citation.json"}</w:instrText>
      </w:r>
      <w:r>
        <w:fldChar w:fldCharType="separate"/>
      </w:r>
      <w:r w:rsidR="0053742F" w:rsidRPr="0053742F">
        <w:rPr>
          <w:noProof/>
        </w:rPr>
        <w:t>[17]</w:t>
      </w:r>
      <w:r>
        <w:fldChar w:fldCharType="end"/>
      </w:r>
      <w:r w:rsidRPr="008318E6">
        <w:t>. The Global Navigation Satellite System (GNSS), IMU, and vehicle odometry sensors are additional sensors that are used to determine the vehicle's relative and absolute positions</w:t>
      </w:r>
      <w:r w:rsidRPr="00CC196B">
        <w:t>.</w:t>
      </w:r>
    </w:p>
    <w:p w14:paraId="56345A5A" w14:textId="7CCEF6EE" w:rsidR="00B4018D" w:rsidRPr="00CC196B" w:rsidRDefault="00B4018D" w:rsidP="00B4018D">
      <w:pPr>
        <w:pStyle w:val="BodyText"/>
      </w:pPr>
      <w:r w:rsidRPr="00CC196B">
        <w:t xml:space="preserve">The performance of autonomous vehicles is also reliant on cloud-based cars. Cloud computing can be used to perform complex computations in autonomous vehicles and access detailed maps and navigation data </w:t>
      </w:r>
      <w:r w:rsidRPr="00CC196B">
        <w:fldChar w:fldCharType="begin" w:fldLock="1"/>
      </w:r>
      <w:r w:rsidR="0014781B">
        <w:instrText>ADDIN CSL_CITATION {"citationItems":[{"id":"ITEM-1","itemData":{"author":[{"dropping-particle":"","family":"Abbas","given":"Assad","non-dropping-particle":"","parse-names":false,"suffix":""},{"dropping-particle":"","family":"Bismil","given":"Aysha","non-dropping-particle":"","parse-names":false,"suffix":""},{"dropping-particle":"","family":"Rasel","given":"Furqan Md","non-dropping-particle":"","parse-names":false,"suffix":""}],"id":"ITEM-1","issued":{"date-parts":[["2019"]]},"title":"Cloud-Based Autonomous Vehicles: Driving the Future of Transportation","type":"article-journal"},"uris":["http://www.mendeley.com/documents/?uuid=bb815c9a-08d5-4523-b5b7-f51aabff9c0c","http://www.mendeley.com/documents/?uuid=4735301b-95a6-468b-8d0a-6f7b359241ef"]}],"mendeley":{"formattedCitation":"[18]","plainTextFormattedCitation":"[18]","previouslyFormattedCitation":"[18]"},"properties":{"noteIndex":0},"schema":"https://github.com/citation-style-language/schema/raw/master/csl-citation.json"}</w:instrText>
      </w:r>
      <w:r w:rsidRPr="00CC196B">
        <w:fldChar w:fldCharType="separate"/>
      </w:r>
      <w:r w:rsidR="0053742F" w:rsidRPr="0053742F">
        <w:rPr>
          <w:noProof/>
        </w:rPr>
        <w:t>[18]</w:t>
      </w:r>
      <w:r w:rsidRPr="00CC196B">
        <w:fldChar w:fldCharType="end"/>
      </w:r>
      <w:r w:rsidRPr="00CC196B">
        <w:fldChar w:fldCharType="begin" w:fldLock="1"/>
      </w:r>
      <w:r w:rsidR="0014781B">
        <w:instrText>ADDIN CSL_CITATION {"citationItems":[{"id":"ITEM-1","itemData":{"author":[{"dropping-particle":"","family":"Nerella","given":"Veeravenkata Maruthi Lakshmi Ganesh","non-dropping-particle":"","parse-names":false,"suffix":""},{"dropping-particle":"","family":"Sharma","given":"Kapil Kumar","non-dropping-particle":"","parse-names":false,"suffix":""},{"dropping-particle":"","family":"Mahavratayajula","given":"Sarat","non-dropping-particle":"","parse-names":false,"suffix":""},{"dropping-particle":"","family":"Janardhan","given":"Harish","non-dropping-particle":"","parse-names":false,"suffix":""}],"container-title":"Journal of Information Systems Engineering and Management","id":"ITEM-1","issue":"4","issued":{"date-parts":[["2025"]]},"page":"2409 - 2421","title":"A Machine Learning Framework for Cyber Risk Assessment in Cloud-Hosted Critical Data Infrastructure","type":"article-journal","volume":"10"},"uris":["http://www.mendeley.com/documents/?uuid=8ab476f3-7b31-4c13-b9c7-f77c1e092834"]}],"mendeley":{"formattedCitation":"[19]","plainTextFormattedCitation":"[19]","previouslyFormattedCitation":"[19]"},"properties":{"noteIndex":0},"schema":"https://github.com/citation-style-language/schema/raw/master/csl-citation.json"}</w:instrText>
      </w:r>
      <w:r w:rsidRPr="00CC196B">
        <w:fldChar w:fldCharType="separate"/>
      </w:r>
      <w:r w:rsidR="0053742F" w:rsidRPr="0053742F">
        <w:rPr>
          <w:noProof/>
        </w:rPr>
        <w:t>[19]</w:t>
      </w:r>
      <w:r w:rsidRPr="00CC196B">
        <w:fldChar w:fldCharType="end"/>
      </w:r>
      <w:r w:rsidRPr="00CC196B">
        <w:t>. Autonomous vehicles can exchange data with other autonomous vehicles, infrastructure and central control systems supported by real time communication abilities and result in coordinated and collaborative traffic management.</w:t>
      </w:r>
    </w:p>
    <w:p w14:paraId="317B181F" w14:textId="77777777" w:rsidR="00B4018D" w:rsidRPr="00CC196B" w:rsidRDefault="00B4018D" w:rsidP="00B4018D">
      <w:pPr>
        <w:pStyle w:val="BodyText"/>
      </w:pPr>
      <w:r w:rsidRPr="00CC196B">
        <w:t>Cloud computing provides lots of storage space, which allows autonomous vehicles to study the history and acquire experience and develop their driving skills constantly. Cloud data analysis in real-time can furnish autonomous automobiles with essential information to aid them in their decisions concerning the road by predicting hazards and avoiding routes, as well as making proactive safety choices.</w:t>
      </w:r>
    </w:p>
    <w:p w14:paraId="5A59268A" w14:textId="71764BB6" w:rsidR="00B4018D" w:rsidRPr="00CC196B" w:rsidRDefault="00B4018D" w:rsidP="00B4018D">
      <w:pPr>
        <w:pStyle w:val="BodyText"/>
      </w:pPr>
      <w:r w:rsidRPr="00CC196B">
        <w:t xml:space="preserve">Currently, artificial intelligence (AI) is very important in the development and functioning of autonomous vehicles. Autonomous vehicles able to navigate and perceive diverse environments and adjust to the conditions of dynamic environments because AI algorithms are integrated and thus they are safer and more efficient </w:t>
      </w:r>
      <w:r w:rsidRPr="00CC196B">
        <w:fldChar w:fldCharType="begin" w:fldLock="1"/>
      </w:r>
      <w:r w:rsidR="0014781B">
        <w:instrText>ADDIN CSL_CITATION {"citationItems":[{"id":"ITEM-1","itemData":{"author":[{"dropping-particle":"","family":"Seetharaman","given":"Karthika Murugandi Reddiar","non-dropping-particle":"","parse-names":false,"suffix":""}],"container-title":"Asian Journal of Computer Science Engineering","id":"ITEM-1","issue":"1","issued":{"date-parts":[["2023"]]},"page":":8-14","title":"Incorporating the Internet of Things (IoT) for Smart Cities: Applications, Challenges, and Emerging Trends","type":"article-journal","volume":"8"},"uris":["http://www.mendeley.com/documents/?uuid=7dfb2c17-0846-403f-aaf0-b449f483b6ac"]}],"mendeley":{"formattedCitation":"[20]","plainTextFormattedCitation":"[20]","previouslyFormattedCitation":"[20]"},"properties":{"noteIndex":0},"schema":"https://github.com/citation-style-language/schema/raw/master/csl-citation.json"}</w:instrText>
      </w:r>
      <w:r w:rsidRPr="00CC196B">
        <w:fldChar w:fldCharType="separate"/>
      </w:r>
      <w:r w:rsidR="0053742F" w:rsidRPr="0053742F">
        <w:rPr>
          <w:noProof/>
        </w:rPr>
        <w:t>[20]</w:t>
      </w:r>
      <w:r w:rsidRPr="00CC196B">
        <w:fldChar w:fldCharType="end"/>
      </w:r>
      <w:r w:rsidRPr="00CC196B">
        <w:t xml:space="preserve">. In the future, the possibilities and safety of self-driving cars are likely to be improved further due to continuous improvements in the field of AI technologies. The development of autonomous systems has undergone an evolutionary process of transformation due to the incorporation of artificial intelligence (AI) </w:t>
      </w:r>
      <w:r w:rsidRPr="00CC196B">
        <w:fldChar w:fldCharType="begin" w:fldLock="1"/>
      </w:r>
      <w:r w:rsidR="0014781B">
        <w:instrText>ADDIN CSL_CITATION {"citationItems":[{"id":"ITEM-1","itemData":{"DOI":"10.1109/ICoDSA67155.2025.11157595","ISBN":"979-8-3315-9854-9","abstract":"Since cyberattacks are happening more and more often and are becoming more advanced, network intrusion detection is gaining greater importance. In this study, supervised and unsupervised machine learning models are used to find network attacks using the NSL-KDD dataset that contains both normal and suspicious traffic. Unsupervised approaches such as K-Means and DBSCAN are used to discover natural groups among network flows, and supervised ways like Logistic Regression, Random Forest, Artificial Neural Networks, and XGBoost + K-Means are applied to classify various kinds of network traffic. It was found that the combination of Hybrid XGBoost and K-Means performs the best, scoring 98% in accuracy and 99% on precision, recall, and F1-score. In contrast, DBSCAN struggles with separating the groups, proving that unsupervised methods need additional approaches to be effective. It was found in this research that blending clustering and advanced classification strategies within machine learning boosts the accuracy and stability of systems designed for detecting intrusions.","author":[{"dropping-particle":"","family":"Nutalapati","given":"Pavan","non-dropping-particle":"","parse-names":false,"suffix":""},{"dropping-particle":"","family":"Vummadi","given":"Jayapal Reddy","non-dropping-particle":"","parse-names":false,"suffix":""},{"dropping-particle":"","family":"Dodda","given":"Suresh","non-dropping-particle":"","parse-names":false,"suffix":""},{"dropping-particle":"","family":"Kamuni","given":"Navin","non-dropping-particle":"","parse-names":false,"suffix":""}],"container-title":"2025 International Conference on Data Science and Its Applications (ICoDSA)","id":"ITEM-1","issued":{"date-parts":[["2025","7"]]},"page":"880-885","publisher":"IEEE","title":"Advancing Network Intrusion Detection: A Comparative Study of Clustering and Classification on NSL-KDD Data","type":"paper-conference"},"uris":["http://www.mendeley.com/documents/?uuid=100952e2-761c-4dbd-b352-a4a0cc31ad88"]}],"mendeley":{"formattedCitation":"[21]","plainTextFormattedCitation":"[21]","previouslyFormattedCitation":"[21]"},"properties":{"noteIndex":0},"schema":"https://github.com/citation-style-language/schema/raw/master/csl-citation.json"}</w:instrText>
      </w:r>
      <w:r w:rsidRPr="00CC196B">
        <w:fldChar w:fldCharType="separate"/>
      </w:r>
      <w:r w:rsidR="0053742F" w:rsidRPr="0053742F">
        <w:rPr>
          <w:noProof/>
        </w:rPr>
        <w:t>[21]</w:t>
      </w:r>
      <w:r w:rsidRPr="00CC196B">
        <w:fldChar w:fldCharType="end"/>
      </w:r>
      <w:r w:rsidRPr="00CC196B">
        <w:t xml:space="preserve">. This </w:t>
      </w:r>
      <w:r w:rsidR="000C5376" w:rsidRPr="00CC196B">
        <w:t>ground-breaking</w:t>
      </w:r>
      <w:r w:rsidRPr="00CC196B">
        <w:t xml:space="preserve"> combination promises to transform the customary processes of development, to make them more efficient, and to make the process of innovation quicker. The use of AI technologies is becoming part of many aspects of software development in autonomous vehicles, which resulted in the paradigm shift to Software-Defined Vehicles (SDVs).</w:t>
      </w:r>
    </w:p>
    <w:p w14:paraId="445AC783" w14:textId="71118DD5" w:rsidR="00B4018D" w:rsidRPr="00F23CF4" w:rsidRDefault="00B13E05" w:rsidP="00B4018D">
      <w:pPr>
        <w:pStyle w:val="Heading1"/>
        <w:rPr>
          <w:b/>
          <w:bCs/>
        </w:rPr>
      </w:pPr>
      <w:bookmarkStart w:id="8" w:name="_Hlk213682597"/>
      <w:r w:rsidRPr="00F23CF4">
        <w:rPr>
          <w:b/>
          <w:bCs/>
        </w:rPr>
        <w:t>Major Security Threats</w:t>
      </w:r>
    </w:p>
    <w:bookmarkEnd w:id="8"/>
    <w:p w14:paraId="69A4D1BE" w14:textId="77777777" w:rsidR="00B4018D" w:rsidRPr="00CC196B" w:rsidRDefault="00B4018D" w:rsidP="00B4018D">
      <w:pPr>
        <w:pStyle w:val="BodyText"/>
      </w:pPr>
      <w:r w:rsidRPr="00CC196B">
        <w:t xml:space="preserve">Remote hacking is a deep-rooted and complex risk to autonomous vehicles (AVs), and this is mostly because they </w:t>
      </w:r>
      <w:r w:rsidRPr="00CC196B">
        <w:lastRenderedPageBreak/>
        <w:t xml:space="preserve">extensively depend on the use of wireless communication in performing several vital tasks including navigation, control, and data transmission. </w:t>
      </w:r>
      <w:r w:rsidRPr="00A443DB">
        <w:t>These vehicles use numerous communication techniques, such as vehicle-to-everything (V2X), cellular networks, and Wi-Fi, to communicate with other vehicles, infrastructure, and cloud services</w:t>
      </w:r>
      <w:r w:rsidRPr="00CC196B">
        <w:t>. All these channels have vulnerabilities that can be exploited by the prolific cyber attackers to get unauthorized access to the key systems in the vehicle.</w:t>
      </w:r>
    </w:p>
    <w:p w14:paraId="730F481A" w14:textId="1DE37876" w:rsidR="00B4018D" w:rsidRPr="00CC196B" w:rsidRDefault="00B4018D" w:rsidP="00B4018D">
      <w:pPr>
        <w:pStyle w:val="BodyText"/>
      </w:pPr>
      <w:r w:rsidRPr="00CC196B">
        <w:t xml:space="preserve">Attackers can compromise the network of the AV by determining and exploiting vulnerabilities in its software architecture or the communication protocols. </w:t>
      </w:r>
      <w:r w:rsidRPr="00324816">
        <w:t>Once inside, they can carry out a number of risky tasks, like as taking over the vehicle's steering, acceleration, and braking systems, altering its course, or cutting off some vital safety systems</w:t>
      </w:r>
      <w:r w:rsidRPr="00CC196B">
        <w:t xml:space="preserve"> </w:t>
      </w:r>
      <w:r w:rsidRPr="00CC196B">
        <w:fldChar w:fldCharType="begin" w:fldLock="1"/>
      </w:r>
      <w:r w:rsidR="0014781B">
        <w:instrText>ADDIN CSL_CITATION {"citationItems":[{"id":"ITEM-1","itemData":{"DOI":"10.3390/electronics13132654","ISSN":"2079-9292","abstract":"The rapid development and deployment of autonomous vehicles (AVs) present unprecedented opportunities and challenges in the transportation sector. While AVs promise enhanced safety, efficiency, and convenience, they also introduce significant cybersecurity vulnerabilities due to their reliance on advanced electronics, connectivity, and artificial intelligence (AI). This review examines the current state of cybersecurity in autonomous vehicles, identifying major threats such as remote hacking, sensor manipulation, data breaches, and denial of service (DoS) attacks. It also explores existing countermeasures including intrusion detection systems (IDSs), encryption, over-the-air (OTA) updates, and authentication protocols. Despite these efforts, numerous challenges remain, including the complexity of AV systems, lack of standardization, latency issues, and resource constraints. This review concludes by highlighting future directions in cybersecurity research and development, emphasizing the potential of AI and machine learning, blockchain technology, industry collaboration, and legislative measures to enhance the security of autonomous vehicles.","author":[{"dropping-particle":"","family":"Durlik","given":"Irmina","non-dropping-particle":"","parse-names":false,"suffix":""},{"dropping-particle":"","family":"Miller","given":"Tymoteusz","non-dropping-particle":"","parse-names":false,"suffix":""},{"dropping-particle":"","family":"Kostecka","given":"Ewelina","non-dropping-particle":"","parse-names":false,"suffix":""},{"dropping-particle":"","family":"Zwierzewicz","given":"Zenon","non-dropping-particle":"","parse-names":false,"suffix":""},{"dropping-particle":"","family":"Łobodzińska","given":"Adrianna","non-dropping-particle":"","parse-names":false,"suffix":""}],"container-title":"Electronics","id":"ITEM-1","issue":"13","issued":{"date-parts":[["2024","7"]]},"page":"2654","title":"Cybersecurity in Autonomous Vehicles Are We Ready for the Challenge?","type":"article-journal","volume":"13"},"uris":["http://www.mendeley.com/documents/?uuid=c912d07e-689c-457d-96b3-7c1de45ee8c4","http://www.mendeley.com/documents/?uuid=d8c32580-60f6-4da3-9351-a4da9f4edc68"]}],"mendeley":{"formattedCitation":"[22]","plainTextFormattedCitation":"[22]","previouslyFormattedCitation":"[22]"},"properties":{"noteIndex":0},"schema":"https://github.com/citation-style-language/schema/raw/master/csl-citation.json"}</w:instrText>
      </w:r>
      <w:r w:rsidRPr="00CC196B">
        <w:fldChar w:fldCharType="separate"/>
      </w:r>
      <w:r w:rsidR="0053742F" w:rsidRPr="0053742F">
        <w:rPr>
          <w:noProof/>
        </w:rPr>
        <w:t>[22]</w:t>
      </w:r>
      <w:r w:rsidRPr="00CC196B">
        <w:fldChar w:fldCharType="end"/>
      </w:r>
      <w:r w:rsidRPr="00CC196B">
        <w:t>. Such an accessibility may have devastating effects as the lives of the passengers and other road users are at risk and may even lead to significant traffic accidents on a massive scale.</w:t>
      </w:r>
    </w:p>
    <w:p w14:paraId="5C7F46FD" w14:textId="77777777" w:rsidR="00B4018D" w:rsidRPr="000C5376" w:rsidRDefault="00B4018D" w:rsidP="000C5376">
      <w:pPr>
        <w:pStyle w:val="Heading2"/>
      </w:pPr>
      <w:r w:rsidRPr="000C5376">
        <w:t>Network-Based Threats (DoS, Spoofing, Replay)</w:t>
      </w:r>
    </w:p>
    <w:p w14:paraId="19D32F6E" w14:textId="55B0DE15" w:rsidR="00B4018D" w:rsidRPr="00CC196B" w:rsidRDefault="00B4018D" w:rsidP="0002223B">
      <w:pPr>
        <w:pStyle w:val="BodyText"/>
      </w:pPr>
      <w:r w:rsidRPr="00CC196B">
        <w:t xml:space="preserve">The primary means of communication for CAVs is the Vehicle-to-Everything (V2X) protocol, which includes interactions between vehicles, infrastructure, clouds, and pedestrians </w:t>
      </w:r>
      <w:r w:rsidRPr="00CC196B">
        <w:fldChar w:fldCharType="begin" w:fldLock="1"/>
      </w:r>
      <w:r w:rsidR="0014781B">
        <w:instrText>ADDIN CSL_CITATION {"citationItems":[{"id":"ITEM-1","itemData":{"DOI":"10.48175/IJARSCT-25168","ISSN":"2581-9429","abstract":"Federated Learning's (FL) distributed threat detection technique is a significant advancement in cybersecurity as it preserves privacy while processing data in a decentralized manner. Centralized security systems that rely on raw data collection present two major threats to users because they create regulatory problems in addition to data breaches. FL removes security concerns through its model-building process, allowing different organizations to work together without sharing private data. This document investigates FL's role in cybersecurity through an analysis of malware/ransomware detection, IDS applications, secure threat detection, and network traffic anomaly detection. The paper explores effective privacy-protecting techniques: FL implementations are protected against Byzantine and backdoor attacks using Secure Multi-Party Computation (SMPC), Homomorphic Encryption (HE), Differential Privacy (DP), and Secure Model Aggregation. FL delivers advantages but encounters challenges mainly related to excessive communication demands as well as performance deterioration under adversarial conditions, and difficulties with system expansion. The research provides an exhaustive analysis of FL-based cybersecurity frameworks while discussing existing applications and security threats together with future developments for these systems and the need for advanced privacy-protecting methods to improve the dependability of FL cybersecurity solutions.","author":[{"dropping-particle":"","family":"Prajapati","given":"Nirav Kumar","non-dropping-particle":"","parse-names":false,"suffix":""}],"container-title":"International Journal of Advanced Research in Science, Communication and Technology","id":"ITEM-1","issue":"4","issued":{"date-parts":[["2025","4","12"]]},"page":"520-528","title":"Federated Learning for Privacy-Preserving Cybersecurity: A Review on Secure Threat Detection","type":"article-journal","volume":"5"},"uris":["http://www.mendeley.com/documents/?uuid=fa843dc9-52d0-4704-9610-e4dd3301da5f"]}],"mendeley":{"formattedCitation":"[23]","plainTextFormattedCitation":"[23]","previouslyFormattedCitation":"[23]"},"properties":{"noteIndex":0},"schema":"https://github.com/citation-style-language/schema/raw/master/csl-citation.json"}</w:instrText>
      </w:r>
      <w:r w:rsidRPr="00CC196B">
        <w:fldChar w:fldCharType="separate"/>
      </w:r>
      <w:r w:rsidR="0053742F" w:rsidRPr="0053742F">
        <w:rPr>
          <w:noProof/>
        </w:rPr>
        <w:t>[23]</w:t>
      </w:r>
      <w:r w:rsidRPr="00CC196B">
        <w:fldChar w:fldCharType="end"/>
      </w:r>
      <w:r w:rsidRPr="00CC196B">
        <w:t>. Although these communication channels are critical towards real-time decision-making and coordination of traffic, they also subject vehicles to various network-based vulnerabilities. Some of the most common ones are Denial of Service (DoS), Spoofing, and Replay, which appear against the integrity, availability, and authenticity of vehicle data transmission.</w:t>
      </w:r>
    </w:p>
    <w:p w14:paraId="55CF486E" w14:textId="56298E91" w:rsidR="00B4018D" w:rsidRPr="00CC196B" w:rsidRDefault="00B4018D" w:rsidP="00B4018D">
      <w:pPr>
        <w:pStyle w:val="bulletlist"/>
        <w:tabs>
          <w:tab w:val="clear" w:pos="32.40pt"/>
        </w:tabs>
        <w:spacing w:after="0pt"/>
        <w:ind w:start="28.80pt" w:hanging="14.40pt"/>
      </w:pPr>
      <w:r w:rsidRPr="0002223B">
        <w:rPr>
          <w:b/>
          <w:bCs/>
        </w:rPr>
        <w:t>Denial-of-Service (DoS):</w:t>
      </w:r>
      <w:r w:rsidRPr="00CC196B">
        <w:t xml:space="preserve"> </w:t>
      </w:r>
      <w:r w:rsidRPr="00FA7DEA">
        <w:t>The aim of this attack is to prevent authorized users from using the network and its services. One well-known assault is the denial-of-service (DoS), which can disrupt and compromise the V2X network using both vehicle OBUs and RSUs. DoS attackers cause the network to be unavailable to authorized users for extended periods of time by making more frequent requests than the system can handle</w:t>
      </w:r>
      <w:r w:rsidRPr="00CC196B">
        <w:t>.</w:t>
      </w:r>
    </w:p>
    <w:p w14:paraId="0C1A8A04" w14:textId="2BEDF2C8" w:rsidR="00B4018D" w:rsidRPr="00CC196B" w:rsidRDefault="00B4018D" w:rsidP="00B4018D">
      <w:pPr>
        <w:pStyle w:val="bulletlist"/>
        <w:tabs>
          <w:tab w:val="clear" w:pos="32.40pt"/>
        </w:tabs>
        <w:spacing w:after="0pt"/>
        <w:ind w:start="28.80pt" w:hanging="14.40pt"/>
      </w:pPr>
      <w:r w:rsidRPr="0002223B">
        <w:rPr>
          <w:b/>
          <w:bCs/>
        </w:rPr>
        <w:t>Spoofing:</w:t>
      </w:r>
      <w:r w:rsidRPr="00CC196B">
        <w:t xml:space="preserve"> The perpetrator of this assault uses fake false signals to try to steer the victim vehicles into the wrong places </w:t>
      </w:r>
      <w:r w:rsidRPr="00CC196B">
        <w:fldChar w:fldCharType="begin" w:fldLock="1"/>
      </w:r>
      <w:r w:rsidR="0014781B">
        <w:instrText>ADDIN CSL_CITATION {"citationItems":[{"id":"ITEM-1","itemData":{"DOI":"10.1109/OJCOMS.2023.3239115","ISSN":"2644-125X","author":[{"dropping-particle":"","family":"Sedar","given":"Roshan","non-dropping-particle":"","parse-names":false,"suffix":""},{"dropping-particle":"","family":"Kalalas","given":"Charalampos","non-dropping-particle":"","parse-names":false,"suffix":""},{"dropping-particle":"","family":"Vazquez-Gallego","given":"Francisco","non-dropping-particle":"","parse-names":false,"suffix":""},{"dropping-particle":"","family":"Alonso","given":"Luis","non-dropping-particle":"","parse-names":false,"suffix":""},{"dropping-particle":"","family":"Alonso-Zarate","given":"Jesus","non-dropping-particle":"","parse-names":false,"suffix":""}],"container-title":"IEEE Open Journal of the Communications Society","id":"ITEM-1","issued":{"date-parts":[["2023"]]},"page":"325-391","title":"A Comprehensive Survey of V2X Cybersecurity Mechanisms and Future Research Paths","type":"article-journal","volume":"4"},"uris":["http://www.mendeley.com/documents/?uuid=9cff75aa-1c88-4a62-97a9-12378099e845","http://www.mendeley.com/documents/?uuid=8887ee93-3969-4fd1-97c0-47b6e8d55ac2"]}],"mendeley":{"formattedCitation":"[24]","plainTextFormattedCitation":"[24]","previouslyFormattedCitation":"[24]"},"properties":{"noteIndex":0},"schema":"https://github.com/citation-style-language/schema/raw/master/csl-citation.json"}</w:instrText>
      </w:r>
      <w:r w:rsidRPr="00CC196B">
        <w:fldChar w:fldCharType="separate"/>
      </w:r>
      <w:r w:rsidR="0053742F" w:rsidRPr="0053742F">
        <w:rPr>
          <w:noProof/>
        </w:rPr>
        <w:t>[24]</w:t>
      </w:r>
      <w:r w:rsidRPr="00CC196B">
        <w:fldChar w:fldCharType="end"/>
      </w:r>
      <w:r w:rsidRPr="00CC196B">
        <w:fldChar w:fldCharType="begin" w:fldLock="1"/>
      </w:r>
      <w:r w:rsidR="0014781B">
        <w:instrText>ADDIN CSL_CITATION {"citationItems":[{"id":"ITEM-1","itemData":{"author":[{"dropping-particle":"","family":"Tiwari","given":"Sujeet Kumar","non-dropping-particle":"","parse-names":false,"suffix":""}],"container-title":"International Journal of Applied Engineering &amp; Technology","id":"ITEM-1","issue":"S5","issued":{"date-parts":[["2023"]]},"page":"135–136","title":"Security Testing Automation for Digital Transformation in the Age of Cyber Threats","type":"article-journal","volume":"5"},"uris":["http://www.mendeley.com/documents/?uuid=193f2315-77d8-45af-858d-ea1fa568345f"]}],"mendeley":{"formattedCitation":"[25]","plainTextFormattedCitation":"[25]","previouslyFormattedCitation":"[25]"},"properties":{"noteIndex":0},"schema":"https://github.com/citation-style-language/schema/raw/master/csl-citation.json"}</w:instrText>
      </w:r>
      <w:r w:rsidRPr="00CC196B">
        <w:fldChar w:fldCharType="separate"/>
      </w:r>
      <w:r w:rsidR="0053742F" w:rsidRPr="0053742F">
        <w:rPr>
          <w:noProof/>
        </w:rPr>
        <w:t>[25]</w:t>
      </w:r>
      <w:r w:rsidRPr="00CC196B">
        <w:fldChar w:fldCharType="end"/>
      </w:r>
      <w:r w:rsidRPr="00B4018D">
        <w:t xml:space="preserve">. </w:t>
      </w:r>
      <w:r w:rsidRPr="00CC196B">
        <w:t xml:space="preserve">To perpetrate hidden-vehicle assaults, for example, an attacker could fabricate geolocation data while concealing their true location.  </w:t>
      </w:r>
      <w:r w:rsidRPr="00C32D13">
        <w:t>An attacker can introduce false position data by using GPS simulators with stronger signals than the weak ones from long-range satellites</w:t>
      </w:r>
      <w:r w:rsidRPr="00CC196B">
        <w:t>. This technique is known as GPS spoofing or the tunnelling attack.</w:t>
      </w:r>
      <w:r w:rsidRPr="00B4018D">
        <w:t>  </w:t>
      </w:r>
    </w:p>
    <w:p w14:paraId="712D7E10" w14:textId="60EF3C4D" w:rsidR="00B4018D" w:rsidRPr="00CC196B" w:rsidRDefault="00B4018D" w:rsidP="00B4018D">
      <w:pPr>
        <w:pStyle w:val="bulletlist"/>
        <w:tabs>
          <w:tab w:val="clear" w:pos="32.40pt"/>
        </w:tabs>
        <w:spacing w:after="0pt"/>
        <w:ind w:start="28.80pt" w:hanging="14.40pt"/>
      </w:pPr>
      <w:r w:rsidRPr="0002223B">
        <w:rPr>
          <w:b/>
          <w:bCs/>
        </w:rPr>
        <w:t>Replay attack:</w:t>
      </w:r>
      <w:r w:rsidRPr="00B4018D">
        <w:t xml:space="preserve"> </w:t>
      </w:r>
      <w:r w:rsidRPr="00CC196B">
        <w:t xml:space="preserve">The goal of an eavesdropping-based replay attack is to capture communications that have already been broadcast throughout the network and then retransmit them at a later time. The CAN bus, for example, has no freshness measures, making it susceptible to replay attacks </w:t>
      </w:r>
      <w:r w:rsidRPr="00CC196B">
        <w:fldChar w:fldCharType="begin" w:fldLock="1"/>
      </w:r>
      <w:r w:rsidR="0014781B">
        <w:instrText>ADDIN CSL_CITATION {"citationItems":[{"id":"ITEM-1","itemData":{"DOI":"10.7717/peerj-cs.1648","ISSN":"2376-5992","abstract":"Developments in connected and autonomous vehicle technologies provide drivers with many convenience and safety benefits. Unfortunately, as connectivity and complexity within vehicles increase, more entry points or interfaces that may directly or indirectly access in-vehicle networks (IVNs) have been introduced, causing a massive rise in security risks. An intrusion detection system (IDS) is a practical method for controlling malicious attacks while guaranteeing real-time communication. Regarding the ever-evolving security attacks on IVNs, researchers have paid more attention to employing deep learning-based techniques to deal with privacy concerns and security threats in the IDS domain. Therefore, this article comprehensively reviews all existing deep IDS approaches on in-vehicle networks and conducts fine-grained classification based on applied deep network architecture. It investigates how deep-learning techniques are utilized to implement different IDS models for better performance and describe their possible contributions and limitations. Further compares and discusses the studied schemes concerning different facets, including input data strategy, benchmark datasets, classification technique, and evaluation criteria. Furthermore, the usage preferences of deep learning in IDS, the influence of the dataset, and the selection of feature segments are discussed to illuminate the main potential properties for designing. Finally, possible research directions for follow-up studies are provided.","author":[{"dropping-particle":"","family":"Luo","given":"Feng","non-dropping-particle":"","parse-names":false,"suffix":""},{"dropping-particle":"","family":"Wang","given":"Jiajia","non-dropping-particle":"","parse-names":false,"suffix":""},{"dropping-particle":"","family":"Zhang","given":"Xuan","non-dropping-particle":"","parse-names":false,"suffix":""},{"dropping-particle":"","family":"Jiang","given":"Yifan","non-dropping-particle":"","parse-names":false,"suffix":""},{"dropping-particle":"","family":"Li","given":"Zhihao","non-dropping-particle":"","parse-names":false,"suffix":""},{"dropping-particle":"","family":"Luo","given":"Cheng","non-dropping-particle":"","parse-names":false,"suffix":""}],"container-title":"PeerJ Computer Science","id":"ITEM-1","issued":{"date-parts":[["2023","10","26"]]},"page":"e1648","title":"In-vehicle network intrusion detection systems: a systematic survey of deep learning-based approaches","type":"article-journal","volume":"9"},"uris":["http://www.mendeley.com/documents/?uuid=8227b985-0476-4769-9298-f25e4786a645","http://www.mendeley.com/documents/?uuid=0e6e04b5-1458-41cc-aec6-93a0c289ba42"]}],"mendeley":{"formattedCitation":"[26]","plainTextFormattedCitation":"[26]","previouslyFormattedCitation":"[26]"},"properties":{"noteIndex":0},"schema":"https://github.com/citation-style-language/schema/raw/master/csl-citation.json"}</w:instrText>
      </w:r>
      <w:r w:rsidRPr="00CC196B">
        <w:fldChar w:fldCharType="separate"/>
      </w:r>
      <w:r w:rsidR="0053742F" w:rsidRPr="0053742F">
        <w:rPr>
          <w:noProof/>
        </w:rPr>
        <w:t>[26]</w:t>
      </w:r>
      <w:r w:rsidRPr="00CC196B">
        <w:fldChar w:fldCharType="end"/>
      </w:r>
      <w:r w:rsidRPr="00CC196B">
        <w:t xml:space="preserve">. </w:t>
      </w:r>
      <w:r w:rsidRPr="0099238B">
        <w:t>The vehicle's operation may be affected if an attacker obtained access to the engine speed signal and performed a replay attack, resulting in other ECUs using outdated information</w:t>
      </w:r>
      <w:r w:rsidRPr="00CC196B">
        <w:t>.</w:t>
      </w:r>
    </w:p>
    <w:p w14:paraId="794A1801" w14:textId="77777777" w:rsidR="00B4018D" w:rsidRPr="00CC196B" w:rsidRDefault="00B4018D" w:rsidP="000C5376">
      <w:pPr>
        <w:pStyle w:val="Heading2"/>
      </w:pPr>
      <w:r w:rsidRPr="00CC196B">
        <w:t>Vehicle-Based Threats (ECU Tampering, Sensor Attacks)</w:t>
      </w:r>
    </w:p>
    <w:p w14:paraId="2A87E9A8" w14:textId="77777777" w:rsidR="00B4018D" w:rsidRPr="00B4018D" w:rsidRDefault="00B4018D" w:rsidP="00B4018D">
      <w:pPr>
        <w:pStyle w:val="BodyText"/>
        <w:rPr>
          <w:lang w:val="en-US"/>
        </w:rPr>
      </w:pPr>
      <w:r w:rsidRPr="00B4018D">
        <w:rPr>
          <w:lang w:val="en-US"/>
        </w:rPr>
        <w:t>Vehicle-based threats exploit internal components and embedded systems that directly govern vehicle operation and perception. Electronic Control Units (ECUs) and sensor arrays like cameras, LiDAR, radar, and ultrasonic sensors are particularly vulnerable to these dangers, which could jeopardize the vehicle's fundamental control architecture.</w:t>
      </w:r>
    </w:p>
    <w:p w14:paraId="3B1B9F48" w14:textId="17556F09" w:rsidR="00B4018D" w:rsidRPr="00CC196B" w:rsidRDefault="00B4018D" w:rsidP="00B4018D">
      <w:pPr>
        <w:pStyle w:val="bulletlist"/>
        <w:tabs>
          <w:tab w:val="clear" w:pos="32.40pt"/>
        </w:tabs>
        <w:spacing w:after="0pt"/>
        <w:ind w:start="28.80pt" w:hanging="14.40pt"/>
      </w:pPr>
      <w:r w:rsidRPr="00B4018D">
        <w:rPr>
          <w:b/>
          <w:bCs/>
        </w:rPr>
        <w:t>Electronic control units security:</w:t>
      </w:r>
      <w:r w:rsidRPr="00B4018D">
        <w:t xml:space="preserve"> Modern automobiles have more than 100 electronic control units that govern various subsystems using sensors and actuators </w:t>
      </w:r>
      <w:r w:rsidRPr="00B4018D">
        <w:fldChar w:fldCharType="begin" w:fldLock="1"/>
      </w:r>
      <w:r w:rsidR="0014781B">
        <w:instrText>ADDIN CSL_CITATION {"citationItems":[{"id":"ITEM-1","itemData":{"DOI":"10.1016/j.ject.2024.01.002","ISSN":"29499488","author":[{"dropping-particle":"","family":"Islam","given":"Taminul","non-dropping-particle":"","parse-names":false,"suffix":""},{"dropping-particle":"","family":"Sheakh","given":"Md. Alif","non-dropping-particle":"","parse-names":false,"suffix":""},{"dropping-particle":"","family":"Jui","given":"Anjuman Naher","non-dropping-particle":"","parse-names":false,"suffix":""},{"dropping-particle":"","family":"Sharif","given":"Omar","non-dropping-particle":"","parse-names":false,"suffix":""},{"dropping-particle":"","family":"Hasan","given":"Md Zobaer","non-dropping-particle":"","parse-names":false,"suffix":""}],"container-title":"Journal of Economy and Technology","id":"ITEM-1","issue":"December 2023","issued":{"date-parts":[["2023","11"]]},"page":"242-258","publisher":"Elsevier","title":"A review of cyber attacks on sensors and perception systems in autonomous vehicle","type":"article-journal","volume":"1"},"uris":["http://www.mendeley.com/documents/?uuid=b64cc307-3a81-4cb2-ae1c-31f946772919","http://www.mendeley.com/documents/?uuid=2133ce8a-f742-45b3-a23d-3740dd76f3da"]}],"mendeley":{"formattedCitation":"[27]","plainTextFormattedCitation":"[27]","previouslyFormattedCitation":"[27]"},"properties":{"noteIndex":0},"schema":"https://github.com/citation-style-language/schema/raw/master/csl-citation.json"}</w:instrText>
      </w:r>
      <w:r w:rsidRPr="00B4018D">
        <w:fldChar w:fldCharType="separate"/>
      </w:r>
      <w:r w:rsidR="0053742F" w:rsidRPr="0053742F">
        <w:rPr>
          <w:noProof/>
        </w:rPr>
        <w:t>[27]</w:t>
      </w:r>
      <w:r w:rsidRPr="00B4018D">
        <w:fldChar w:fldCharType="end"/>
      </w:r>
      <w:r w:rsidRPr="00B4018D">
        <w:t>. Such control units are proprietary coded, which provides them with an appeal to attackers who would be interested in causing harmful and unintended actions.</w:t>
      </w:r>
    </w:p>
    <w:p w14:paraId="2DBA7169" w14:textId="33934226" w:rsidR="00B4018D" w:rsidRPr="00B4018D" w:rsidRDefault="00B4018D" w:rsidP="00B4018D">
      <w:pPr>
        <w:pStyle w:val="bulletlist"/>
        <w:tabs>
          <w:tab w:val="clear" w:pos="32.40pt"/>
        </w:tabs>
        <w:spacing w:after="0pt"/>
        <w:ind w:start="28.80pt" w:hanging="14.40pt"/>
      </w:pPr>
      <w:r w:rsidRPr="00B4018D">
        <w:rPr>
          <w:b/>
          <w:bCs/>
        </w:rPr>
        <w:t>Sensor Attacks:</w:t>
      </w:r>
      <w:r w:rsidRPr="00B4018D">
        <w:t xml:space="preserve"> Sensor-based attacks target the functioning, availability, or integrity of the sensors that SDVs use. There have been several discussions about the cybersecurity of vehicular sensors </w:t>
      </w:r>
      <w:r w:rsidRPr="00B4018D">
        <w:fldChar w:fldCharType="begin" w:fldLock="1"/>
      </w:r>
      <w:r w:rsidR="0014781B">
        <w:instrText>ADDIN CSL_CITATION {"citationItems":[{"id":"ITEM-1","itemData":{"abstract":"… The role of the BLYNK server in this study was for bridge control. The Server provides features that are later used to control, in the opening … designed BLYNK components. The placement and use of components on BLYNK servers must be designed to optimize energy usage. …","author":[{"dropping-particle":"","family":"Kali","given":"Honie","non-dropping-particle":"","parse-names":false,"suffix":""}],"container-title":"International Journal of Recent Technology Science &amp; Management","id":"ITEM-1","issue":"6","issued":{"date-parts":[["2023"]]},"page":"80-88","title":"The Future of HR Cybersecurity: AI-Enabled Anomaly Detection in Workday Security","type":"article-journal","volume":"8"},"uris":["http://www.mendeley.com/documents/?uuid=a735d2c8-8f3b-4ddb-a093-2795a42ec936"]}],"mendeley":{"formattedCitation":"[28]","plainTextFormattedCitation":"[28]","previouslyFormattedCitation":"[28]"},"properties":{"noteIndex":0},"schema":"https://github.com/citation-style-language/schema/raw/master/csl-citation.json"}</w:instrText>
      </w:r>
      <w:r w:rsidRPr="00B4018D">
        <w:fldChar w:fldCharType="separate"/>
      </w:r>
      <w:r w:rsidR="0053742F" w:rsidRPr="0053742F">
        <w:rPr>
          <w:noProof/>
        </w:rPr>
        <w:t>[28]</w:t>
      </w:r>
      <w:r w:rsidRPr="00B4018D">
        <w:fldChar w:fldCharType="end"/>
      </w:r>
      <w:r w:rsidRPr="00B4018D">
        <w:t>. On the one hand, they focused on environmental sensors, such as LiDAR, cameras, radar, and GPS, which are vulnerable to jamming, which prevents the signal from being fully received, and spoofing, which occurs when false signals are placed between these sensors to misinterpret their surroundings.</w:t>
      </w:r>
    </w:p>
    <w:p w14:paraId="649DA455" w14:textId="77777777" w:rsidR="00B4018D" w:rsidRPr="000F0AA5" w:rsidRDefault="00B4018D" w:rsidP="000C5376">
      <w:pPr>
        <w:pStyle w:val="Heading2"/>
      </w:pPr>
      <w:r w:rsidRPr="000F0AA5">
        <w:t>Cloud and Infrastructure Attacks</w:t>
      </w:r>
    </w:p>
    <w:p w14:paraId="0EB62CE5" w14:textId="62F9D739" w:rsidR="00B4018D" w:rsidRPr="00CC196B" w:rsidRDefault="00B4018D" w:rsidP="000F0AA5">
      <w:pPr>
        <w:pStyle w:val="BodyText"/>
      </w:pPr>
      <w:r w:rsidRPr="00CC196B">
        <w:t>These attacks target the supporting infrastructure of V2X networks, such as edge and cloud computing resources</w:t>
      </w:r>
      <w:r w:rsidR="00B13E05">
        <w:rPr>
          <w:lang w:val="en-US"/>
        </w:rPr>
        <w:t xml:space="preserve"> </w:t>
      </w:r>
      <w:r w:rsidRPr="00CC196B">
        <w:fldChar w:fldCharType="begin" w:fldLock="1"/>
      </w:r>
      <w:r w:rsidR="0014781B">
        <w:instrText>ADDIN CSL_CITATION {"citationItems":[{"id":"ITEM-1","itemData":{"DOI":"10.1109/NextComp63004.2024.10779840","ISBN":"979-8-3315-1740-3","author":[{"dropping-particle":"","family":"Seeam","given":"Amar","non-dropping-particle":"","parse-names":false,"suffix":""},{"dropping-particle":"","family":"Ramsurrun","given":"Visham","non-dropping-particle":"","parse-names":false,"suffix":""}],"container-title":"2024 International Conference on Next Generation Computing Applications (NextComp)","id":"ITEM-1","issued":{"date-parts":[["2024","10"]]},"page":"1-6","publisher":"IEEE","title":"Securing V2X-Enabled Unmanned Vehicles: A Comprehensive Taxonomy of Cyber Threats and Countermeasures","type":"paper-conference"},"uris":["http://www.mendeley.com/documents/?uuid=7abaad32-196a-412f-b5c4-871ee819fd70","http://www.mendeley.com/documents/?uuid=35b86bb2-b02d-4db4-bbd3-8bb567e26712"]}],"mendeley":{"formattedCitation":"[29]","plainTextFormattedCitation":"[29]","previouslyFormattedCitation":"[29]"},"properties":{"noteIndex":0},"schema":"https://github.com/citation-style-language/schema/raw/master/csl-citation.json"}</w:instrText>
      </w:r>
      <w:r w:rsidRPr="00CC196B">
        <w:fldChar w:fldCharType="separate"/>
      </w:r>
      <w:r w:rsidR="0053742F" w:rsidRPr="0053742F">
        <w:rPr>
          <w:noProof/>
        </w:rPr>
        <w:t>[29]</w:t>
      </w:r>
      <w:r w:rsidRPr="00CC196B">
        <w:fldChar w:fldCharType="end"/>
      </w:r>
      <w:r w:rsidRPr="00CC196B">
        <w:t>. Attackers could compromise data integrity or exhaust computational resources, leading to service degradation or failure</w:t>
      </w:r>
      <w:r w:rsidR="00B13E05">
        <w:rPr>
          <w:lang w:val="en-US"/>
        </w:rPr>
        <w:t xml:space="preserve"> </w:t>
      </w:r>
      <w:r w:rsidRPr="00CC196B">
        <w:fldChar w:fldCharType="begin" w:fldLock="1"/>
      </w:r>
      <w:r w:rsidR="0014781B">
        <w:instrText>ADDIN CSL_CITATION {"citationItems":[{"id":"ITEM-1","itemData":{"author":[{"dropping-particle":"","family":"Prajapati","given":"Vikas","non-dropping-particle":"","parse-names":false,"suffix":""}],"container-title":"Journal of Global Research in Electronics and Communications(JGREC)","id":"ITEM-1","issue":"1","issued":{"date-parts":[["2025"]]},"page":"07-13","title":"Cloud-Based Database Management: Architecture, Security, challenges and solutions","type":"article-journal","volume":"01"},"uris":["http://www.mendeley.com/documents/?uuid=63977daa-bbe5-44a4-bc99-07544f6a2deb"]}],"mendeley":{"formattedCitation":"[30]","plainTextFormattedCitation":"[30]","previouslyFormattedCitation":"[30]"},"properties":{"noteIndex":0},"schema":"https://github.com/citation-style-language/schema/raw/master/csl-citation.json"}</w:instrText>
      </w:r>
      <w:r w:rsidRPr="00CC196B">
        <w:fldChar w:fldCharType="separate"/>
      </w:r>
      <w:r w:rsidR="0053742F" w:rsidRPr="0053742F">
        <w:rPr>
          <w:noProof/>
        </w:rPr>
        <w:t>[30]</w:t>
      </w:r>
      <w:r w:rsidRPr="00CC196B">
        <w:fldChar w:fldCharType="end"/>
      </w:r>
      <w:r w:rsidRPr="00CC196B">
        <w:t>. For instance, a DDoS attack on a cloud server could prevent an entire fleet of autonomous taxis from accessing the navigation services they rely on.</w:t>
      </w:r>
    </w:p>
    <w:p w14:paraId="7DE502C3" w14:textId="77777777" w:rsidR="00B4018D" w:rsidRPr="00CC196B" w:rsidRDefault="00B4018D" w:rsidP="000C5376">
      <w:pPr>
        <w:pStyle w:val="Heading2"/>
      </w:pPr>
      <w:r w:rsidRPr="00CC196B">
        <w:t>Human and Insider Threats</w:t>
      </w:r>
    </w:p>
    <w:p w14:paraId="55A7EE2C" w14:textId="45E34F3B" w:rsidR="00B4018D" w:rsidRPr="000F0AA5" w:rsidRDefault="00B4018D" w:rsidP="000F0AA5">
      <w:pPr>
        <w:pStyle w:val="BodyText"/>
        <w:rPr>
          <w:lang w:val="en-US"/>
        </w:rPr>
      </w:pPr>
      <w:r w:rsidRPr="000F0AA5">
        <w:rPr>
          <w:lang w:val="en-US"/>
        </w:rPr>
        <w:t xml:space="preserve">The human element is pivotal in the context of various forms of AV attacks. Malware could be infecting the vehicle's information system; the most likely cause of infection would be human error, such as downloading malware from the internet </w:t>
      </w:r>
      <w:r w:rsidRPr="000F0AA5">
        <w:rPr>
          <w:lang w:val="en-US"/>
        </w:rPr>
        <w:fldChar w:fldCharType="begin" w:fldLock="1"/>
      </w:r>
      <w:r w:rsidR="0014781B">
        <w:rPr>
          <w:lang w:val="en-US"/>
        </w:rPr>
        <w:instrText>ADDIN CSL_CITATION {"citationItems":[{"id":"ITEM-1","itemData":{"DOI":"10.36948/ijfmr.2021.v03i04.34396","ISSN":"2582-2160","abstract":"The increasing complexity of Advanced Persistent Threats (APTs) poses significant risks to the security of Supervisory Control and Data Acquisition (SCADA) systems, particularly within critical infrastructure sectors like oil and gas. These systems are essential for operational continuity and safety, making them prime targets for cyber attackers seeking to disrupt services. As such, it is crucial to implement robust cybersecurity risk management frameworks in alignment with guidelines from the North American Electric Reliability Corporation (NERC) and the National Institute of Standards and Technology (NIST). This paper investigates vulnerabilities within SCADA systems, evaluates the effectiveness of existing regulatory frameworks, and explores strategies to enhance resilience against APTs. By analyzing the interplay between regulatory compliance and technological advancements, the article aims to provide valuable insights for strengthening the security of critical infrastructure in the face of escalating cyber threats.","author":[{"dropping-particle":"","family":"Chatterjee","given":"Suchismita","non-dropping-particle":"","parse-names":false,"suffix":""}],"container-title":"International Journal for Multidisciplinary Research","id":"ITEM-1","issue":"4","issued":{"date-parts":[["2021","8","4"]]},"page":"1-10","title":"Risk Management in Advanced Persistent Threats (APTs) for Critical Infrastructure in the Utility Industry","type":"article-journal","volume":"3"},"uris":["http://www.mendeley.com/documents/?uuid=6ea4bc45-0064-447c-91a0-11881e1f0277"]}],"mendeley":{"formattedCitation":"[31]","plainTextFormattedCitation":"[31]","previouslyFormattedCitation":"[31]"},"properties":{"noteIndex":0},"schema":"https://github.com/citation-style-language/schema/raw/master/csl-citation.json"}</w:instrText>
      </w:r>
      <w:r w:rsidRPr="000F0AA5">
        <w:rPr>
          <w:lang w:val="en-US"/>
        </w:rPr>
        <w:fldChar w:fldCharType="separate"/>
      </w:r>
      <w:r w:rsidR="0053742F" w:rsidRPr="0053742F">
        <w:rPr>
          <w:noProof/>
          <w:lang w:val="en-US"/>
        </w:rPr>
        <w:t>[31]</w:t>
      </w:r>
      <w:r w:rsidRPr="000F0AA5">
        <w:rPr>
          <w:lang w:val="en-US"/>
        </w:rPr>
        <w:fldChar w:fldCharType="end"/>
      </w:r>
      <w:r w:rsidRPr="000F0AA5">
        <w:rPr>
          <w:lang w:val="en-US"/>
        </w:rPr>
        <w:t xml:space="preserve">. Malware (e.g., viruses or trojans) may infiltrate less-protected systems before moving on to the critical ones, therefore the infection may not be direct. Inserting a malicious CD into the car's CD player, which could cause the virus to download automatically, is another possible method of car attacks. An attack could cause the vehicle's driving system to crash </w:t>
      </w:r>
      <w:r w:rsidRPr="000F0AA5">
        <w:rPr>
          <w:lang w:val="en-US"/>
        </w:rPr>
        <w:fldChar w:fldCharType="begin" w:fldLock="1"/>
      </w:r>
      <w:r w:rsidR="0014781B">
        <w:rPr>
          <w:lang w:val="en-US"/>
        </w:rPr>
        <w:instrText>ADDIN CSL_CITATION {"citationItems":[{"id":"ITEM-1","itemData":{"DOI":"10.3389/fpsyg.2019.00995","ISSN":"1664-1078","author":[{"dropping-particle":"","family":"Linkov","given":"Václav","non-dropping-particle":"","parse-names":false,"suffix":""},{"dropping-particle":"","family":"Zámečník","given":"Petr","non-dropping-particle":"","parse-names":false,"suffix":""},{"dropping-particle":"","family":"Havlíčková","given":"Darina","non-dropping-particle":"","parse-names":false,"suffix":""},{"dropping-particle":"","family":"Pai","given":"Chih-Wei","non-dropping-particle":"","parse-names":false,"suffix":""}],"container-title":"Frontiers in Psychology","id":"ITEM-1","issue":"May","issued":{"date-parts":[["2019","5"]]},"page":"1-7","title":"Human Factors in the Cybersecurity of Autonomous Vehicles: Trends in Current Research","type":"article-journal","volume":"10"},"uris":["http://www.mendeley.com/documents/?uuid=94e7aee2-3bfb-47d8-a389-188b150b0a97","http://www.mendeley.com/documents/?uuid=4f454b42-860f-4bc0-b092-93cc53f0e367"]}],"mendeley":{"formattedCitation":"[32]","plainTextFormattedCitation":"[32]","previouslyFormattedCitation":"[32]"},"properties":{"noteIndex":0},"schema":"https://github.com/citation-style-language/schema/raw/master/csl-citation.json"}</w:instrText>
      </w:r>
      <w:r w:rsidRPr="000F0AA5">
        <w:rPr>
          <w:lang w:val="en-US"/>
        </w:rPr>
        <w:fldChar w:fldCharType="separate"/>
      </w:r>
      <w:r w:rsidR="0053742F" w:rsidRPr="0053742F">
        <w:rPr>
          <w:noProof/>
          <w:lang w:val="en-US"/>
        </w:rPr>
        <w:t>[32]</w:t>
      </w:r>
      <w:r w:rsidRPr="000F0AA5">
        <w:rPr>
          <w:lang w:val="en-US"/>
        </w:rPr>
        <w:fldChar w:fldCharType="end"/>
      </w:r>
      <w:r w:rsidRPr="000F0AA5">
        <w:rPr>
          <w:lang w:val="en-US"/>
        </w:rPr>
        <w:t>. Since car sharing companies sometimes require users to use their cellphones to access the cars, attacking the smartphone or the communication between the phone and the car could be a way for an attacker to get access to the vehicle. Attacks, such as malware installed via social engineering or car-sharing, may happen when the car is unoccupied, leaving it open to theft.</w:t>
      </w:r>
    </w:p>
    <w:p w14:paraId="7A31CE17" w14:textId="77A37C92" w:rsidR="00B4018D" w:rsidRPr="00F23CF4" w:rsidRDefault="00B4018D" w:rsidP="00B4018D">
      <w:pPr>
        <w:pStyle w:val="Heading1"/>
        <w:rPr>
          <w:b/>
          <w:bCs/>
        </w:rPr>
      </w:pPr>
      <w:r w:rsidRPr="00F23CF4">
        <w:rPr>
          <w:b/>
          <w:bCs/>
        </w:rPr>
        <w:t xml:space="preserve">System Vulnerabilities </w:t>
      </w:r>
      <w:r w:rsidR="00B13E05" w:rsidRPr="00F23CF4">
        <w:rPr>
          <w:b/>
          <w:bCs/>
        </w:rPr>
        <w:t>i</w:t>
      </w:r>
      <w:r w:rsidRPr="00F23CF4">
        <w:rPr>
          <w:b/>
          <w:bCs/>
        </w:rPr>
        <w:t>n CAV Systems</w:t>
      </w:r>
    </w:p>
    <w:p w14:paraId="63BC3227" w14:textId="352566CA" w:rsidR="00B4018D" w:rsidRPr="00B4018D" w:rsidRDefault="00B4018D" w:rsidP="00B4018D">
      <w:pPr>
        <w:pStyle w:val="BodyText"/>
        <w:rPr>
          <w:lang w:val="en-US"/>
        </w:rPr>
      </w:pPr>
      <w:r w:rsidRPr="00B4018D">
        <w:rPr>
          <w:lang w:val="en-US"/>
        </w:rPr>
        <w:t xml:space="preserve">The intricacy of the Connected and Autonomous Vehicle (CAV) architectures creates numerous points of vulnerability in hardware, software, and communication layers </w:t>
      </w:r>
      <w:r w:rsidRPr="00B4018D">
        <w:rPr>
          <w:lang w:val="en-US"/>
        </w:rPr>
        <w:fldChar w:fldCharType="begin" w:fldLock="1"/>
      </w:r>
      <w:r w:rsidR="0014781B">
        <w:rPr>
          <w:lang w:val="en-US"/>
        </w:rPr>
        <w:instrText>ADDIN CSL_CITATION {"citationItems":[{"id":"ITEM-1","itemData":{"author":[{"dropping-particle":"","family":"Chintagunta","given":"Satyadhar Kumar","non-dropping-particle":"","parse-names":false,"suffix":""}],"container-title":"TIJER – International Research Journal","id":"ITEM-1","issue":"10","issued":{"date-parts":[["2022"]]},"page":"49-55","title":"Enhancing Cloud Database Security Through Intelligent Threat Detection and Risk Mitigation","type":"article-journal","volume":"9"},"uris":["http://www.mendeley.com/documents/?uuid=e3476e69-0853-4bb3-842e-83a51ee49c51"]}],"mendeley":{"formattedCitation":"[33]","plainTextFormattedCitation":"[33]","previouslyFormattedCitation":"[33]"},"properties":{"noteIndex":0},"schema":"https://github.com/citation-style-language/schema/raw/master/csl-citation.json"}</w:instrText>
      </w:r>
      <w:r w:rsidRPr="00B4018D">
        <w:rPr>
          <w:lang w:val="en-US"/>
        </w:rPr>
        <w:fldChar w:fldCharType="separate"/>
      </w:r>
      <w:r w:rsidR="0053742F" w:rsidRPr="0053742F">
        <w:rPr>
          <w:noProof/>
          <w:lang w:val="en-US"/>
        </w:rPr>
        <w:t>[33]</w:t>
      </w:r>
      <w:r w:rsidRPr="00B4018D">
        <w:rPr>
          <w:lang w:val="en-US"/>
        </w:rPr>
        <w:fldChar w:fldCharType="end"/>
      </w:r>
      <w:r w:rsidRPr="00B4018D">
        <w:rPr>
          <w:lang w:val="en-US"/>
        </w:rPr>
        <w:t>. These should be combined with sensing, computing and networking capabilities to form an integrated intelligent system which allows the attack surface to expand significantly. It is important to know these vulnerabilities as a way of coming up with resilient and safe vehicular systems.</w:t>
      </w:r>
    </w:p>
    <w:p w14:paraId="45DCEE4A" w14:textId="77777777" w:rsidR="00B4018D" w:rsidRPr="00CC196B" w:rsidRDefault="00B4018D" w:rsidP="000C5376">
      <w:pPr>
        <w:pStyle w:val="Heading2"/>
      </w:pPr>
      <w:r w:rsidRPr="00CC196B">
        <w:t>Hardware Vulnerabilities: Engine Control Unit (ECU)</w:t>
      </w:r>
    </w:p>
    <w:p w14:paraId="47AE6AD8" w14:textId="77777777" w:rsidR="00B4018D" w:rsidRPr="00B4018D" w:rsidRDefault="00B4018D" w:rsidP="00B4018D">
      <w:pPr>
        <w:pStyle w:val="BodyText"/>
        <w:rPr>
          <w:lang w:val="en-US"/>
        </w:rPr>
      </w:pPr>
      <w:r w:rsidRPr="00B4018D">
        <w:rPr>
          <w:lang w:val="en-US"/>
        </w:rPr>
        <w:t>Cyber attackers are quite interested in ECUs because they directly affect the behavior of vehicles. Vulnerabilities are usually common and include:</w:t>
      </w:r>
    </w:p>
    <w:p w14:paraId="0945B1C5" w14:textId="77777777" w:rsidR="00B4018D" w:rsidRPr="00CC196B" w:rsidRDefault="00B4018D" w:rsidP="00B4018D">
      <w:pPr>
        <w:pStyle w:val="bulletlist"/>
        <w:tabs>
          <w:tab w:val="clear" w:pos="32.40pt"/>
        </w:tabs>
        <w:spacing w:after="0pt"/>
        <w:ind w:start="28.80pt" w:hanging="14.40pt"/>
      </w:pPr>
      <w:r w:rsidRPr="002A6C3D">
        <w:t>ECUs use data from sensors like cameras, radar, lidar, and ultrasonic sensors to monitor the vehicle's environment and spot potential threats.</w:t>
      </w:r>
    </w:p>
    <w:p w14:paraId="51C1891D" w14:textId="47CFD739" w:rsidR="00B4018D" w:rsidRPr="00CC196B" w:rsidRDefault="00B4018D" w:rsidP="00B4018D">
      <w:pPr>
        <w:pStyle w:val="bulletlist"/>
        <w:tabs>
          <w:tab w:val="clear" w:pos="32.40pt"/>
        </w:tabs>
        <w:spacing w:after="0pt"/>
        <w:ind w:start="28.80pt" w:hanging="14.40pt"/>
      </w:pPr>
      <w:r w:rsidRPr="00CC196B">
        <w:t xml:space="preserve">They process sensor data and detect critical events with the help of algorithms and decision-making logic to decide on the right response </w:t>
      </w:r>
      <w:r w:rsidRPr="00CC196B">
        <w:fldChar w:fldCharType="begin" w:fldLock="1"/>
      </w:r>
      <w:r w:rsidR="0014781B">
        <w:instrText>ADDIN CSL_CITATION {"citationItems":[{"id":"ITEM-1","itemData":{"DOI":"10.36948/ijfmr.2024.v06i02.17022","ISSN":"2582-2160","abstract":"This research paper explores the pivotal role of Electronic Control Units (ECUs) and Inertial Measurement Units (IMUs) in Advanced Driver-Assistance Systems (ADAS), focusing on their functionalities, applications, regulatory frameworks, emerging technologies, and real-world case studies. Through a comprehensive review of literature, this paper investigates the integration of ECUs and IMUs in ADAS and its implications for vehicle safety, mobility, and sustainability. Key topics addressed include the adoption challenges, societal impact, international regulatory landscape, standardization efforts, emerging technologies such as artificial intelligence and sensor fusion, and real case studies exemplified by Tesla's Autopilot system, Volvo's City Safety system, and Waymo's autonomous taxi service. The paper concludes by highlighting the transformative potential of ECUs and IMUs in shaping the future of automotive technology and advancing towards safer, more efficient, and more sustainable transportation systems.","author":[{"dropping-particle":"","family":"Tadimarr","given":"Anish","non-dropping-particle":"","parse-names":false,"suffix":""},{"dropping-particle":"","family":"Katari","given":"Monish","non-dropping-particle":"","parse-names":false,"suffix":""},{"dropping-particle":"","family":"Krishnamoorthy","given":"Gowrisankar","non-dropping-particle":"","parse-names":false,"suffix":""},{"dropping-particle":"","family":"Shanmugam","given":"Lavanya","non-dropping-particle":"","parse-names":false,"suffix":""}],"container-title":"International Journal For Multidisciplinary Research","id":"ITEM-1","issue":"2","issued":{"date-parts":[["2024","4"]]},"title":"Driving Towards Safety: The Role of ECUs and IMUs in Advanced Driver-Assistance Systems (ADAS)","type":"article-journal","volume":"6"},"uris":["http://www.mendeley.com/documents/?uuid=85b7f6ed-0274-4d02-b9e1-4f3937bc1dc5","http://www.mendeley.com/documents/?uuid=a3e9ba15-76a3-4fe3-9649-68599413b823"]}],"mendeley":{"formattedCitation":"[34]","plainTextFormattedCitation":"[34]","previouslyFormattedCitation":"[34]"},"properties":{"noteIndex":0},"schema":"https://github.com/citation-style-language/schema/raw/master/csl-citation.json"}</w:instrText>
      </w:r>
      <w:r w:rsidRPr="00CC196B">
        <w:fldChar w:fldCharType="separate"/>
      </w:r>
      <w:r w:rsidR="0053742F" w:rsidRPr="0053742F">
        <w:rPr>
          <w:noProof/>
        </w:rPr>
        <w:t>[34]</w:t>
      </w:r>
      <w:r w:rsidRPr="00CC196B">
        <w:fldChar w:fldCharType="end"/>
      </w:r>
      <w:r w:rsidRPr="00CC196B">
        <w:t>.</w:t>
      </w:r>
    </w:p>
    <w:p w14:paraId="08B6005F" w14:textId="77777777" w:rsidR="00B4018D" w:rsidRPr="00CC196B" w:rsidRDefault="00B4018D" w:rsidP="00B4018D">
      <w:pPr>
        <w:pStyle w:val="bulletlist"/>
        <w:tabs>
          <w:tab w:val="clear" w:pos="32.40pt"/>
        </w:tabs>
        <w:spacing w:after="0pt"/>
        <w:ind w:start="28.80pt" w:hanging="14.40pt"/>
      </w:pPr>
      <w:r w:rsidRPr="00CC196B">
        <w:lastRenderedPageBreak/>
        <w:t xml:space="preserve">ECUs enable interaction of various parts of ADAS, which include braking systems, steering systems, and throttle control, and carry out corrective measures in real-time. </w:t>
      </w:r>
    </w:p>
    <w:p w14:paraId="4938E007" w14:textId="77777777" w:rsidR="00B4018D" w:rsidRPr="00CC196B" w:rsidRDefault="00B4018D" w:rsidP="00B4018D">
      <w:pPr>
        <w:pStyle w:val="bulletlist"/>
        <w:tabs>
          <w:tab w:val="clear" w:pos="32.40pt"/>
        </w:tabs>
        <w:spacing w:after="0pt"/>
        <w:ind w:start="28.80pt" w:hanging="14.40pt"/>
      </w:pPr>
      <w:r w:rsidRPr="00CC196B">
        <w:t>They keep an eye on the performance and integrity of the ADAS components so that they are reliably operated in a variety of driving conditions.</w:t>
      </w:r>
    </w:p>
    <w:p w14:paraId="25F74A21" w14:textId="77777777" w:rsidR="00B4018D" w:rsidRPr="00CC196B" w:rsidRDefault="00B4018D" w:rsidP="000C5376">
      <w:pPr>
        <w:pStyle w:val="Heading2"/>
      </w:pPr>
      <w:r w:rsidRPr="00CC196B">
        <w:t>Sensor/Actuator</w:t>
      </w:r>
    </w:p>
    <w:p w14:paraId="1AE3A8CF" w14:textId="4082F8AD" w:rsidR="00B4018D" w:rsidRPr="00CC196B" w:rsidRDefault="00B4018D" w:rsidP="00B4018D">
      <w:pPr>
        <w:pStyle w:val="BodyText"/>
      </w:pPr>
      <w:r w:rsidRPr="00CC196B">
        <w:t xml:space="preserve">Intelligent detection requires sensors to learn their surroundings and zero in on specific areas of interest.  The capacity of sensors to conduct a wide range of complicated measurements after deployment is severely limited in the absence of actuators, which allow sensors to regulate and alter their surrounding environment. But with sensors and actuators working together, can move around and change shape in real time, making measuring tools more flexible and accurate </w:t>
      </w:r>
      <w:r w:rsidRPr="00CC196B">
        <w:fldChar w:fldCharType="begin" w:fldLock="1"/>
      </w:r>
      <w:r w:rsidR="0014781B">
        <w:instrText>ADDIN CSL_CITATION {"citationItems":[{"id":"ITEM-1","itemData":{"DOI":"10.1002/advs.202302775","ISSN":"2198-3844","abstract":"The growing demand for soft intelligent systems, which have the potential to be used in a variety of fields such as wearable tech</w:instrText>
      </w:r>
      <w:r w:rsidR="0014781B">
        <w:rPr>
          <w:rFonts w:hint="eastAsia"/>
        </w:rPr>
        <w:instrText>nology and human</w:instrText>
      </w:r>
      <w:r w:rsidR="0014781B">
        <w:rPr>
          <w:rFonts w:hint="eastAsia"/>
        </w:rPr>
        <w:instrText>‐</w:instrText>
      </w:r>
      <w:r w:rsidR="0014781B">
        <w:rPr>
          <w:rFonts w:hint="eastAsia"/>
        </w:rPr>
        <w:instrText>robot interaction systems, has spurred the development of advanced soft transducers. Among soft systems, sensor</w:instrText>
      </w:r>
      <w:r w:rsidR="0014781B">
        <w:rPr>
          <w:rFonts w:hint="eastAsia"/>
        </w:rPr>
        <w:instrText>–</w:instrText>
      </w:r>
      <w:r w:rsidR="0014781B">
        <w:rPr>
          <w:rFonts w:hint="eastAsia"/>
        </w:rPr>
        <w:instrText>actuator hybrid systems are considered the most promising due to their effective and efficient performance, resulting from the</w:instrText>
      </w:r>
      <w:r w:rsidR="0014781B">
        <w:instrText xml:space="preserve"> synergistic and complementary interaction between their sensor and actuator components. Recent research on integrated sensor and actuator systems has resulted in a range of conceptual and practical soft systems. This review article provides a comprehensi</w:instrText>
      </w:r>
      <w:r w:rsidR="0014781B">
        <w:rPr>
          <w:rFonts w:hint="eastAsia"/>
        </w:rPr>
        <w:instrText>ve analysis of recent advances in sensor and actuator integrated systems, which are grouped into three categories based on their primary functions: i) actuator</w:instrText>
      </w:r>
      <w:r w:rsidR="0014781B">
        <w:rPr>
          <w:rFonts w:hint="eastAsia"/>
        </w:rPr>
        <w:instrText>–</w:instrText>
      </w:r>
      <w:r w:rsidR="0014781B">
        <w:rPr>
          <w:rFonts w:hint="eastAsia"/>
        </w:rPr>
        <w:instrText>assisted sensors for intelligent detection, ii) sensor</w:instrText>
      </w:r>
      <w:r w:rsidR="0014781B">
        <w:rPr>
          <w:rFonts w:hint="eastAsia"/>
        </w:rPr>
        <w:instrText>‐</w:instrText>
      </w:r>
      <w:r w:rsidR="0014781B">
        <w:rPr>
          <w:rFonts w:hint="eastAsia"/>
        </w:rPr>
        <w:instrText>assisted actuators for intelligent movement, and iii) sensor</w:instrText>
      </w:r>
      <w:r w:rsidR="0014781B">
        <w:rPr>
          <w:rFonts w:hint="eastAsia"/>
        </w:rPr>
        <w:instrText>‐</w:instrText>
      </w:r>
      <w:r w:rsidR="0014781B">
        <w:rPr>
          <w:rFonts w:hint="eastAsia"/>
        </w:rPr>
        <w:instrText>actuator interactive devices for a hybrid of intelligent detection and movement. In addition, several bottlenecks in current studies are discussed, and prospective outlooks, including potential applications, are presented. This categorization and analysis will pave the way for the advancement and commercialization of sensor and actuator</w:instrText>
      </w:r>
      <w:r w:rsidR="0014781B">
        <w:rPr>
          <w:rFonts w:hint="eastAsia"/>
        </w:rPr>
        <w:instrText>‐</w:instrText>
      </w:r>
      <w:r w:rsidR="0014781B">
        <w:rPr>
          <w:rFonts w:hint="eastAsia"/>
        </w:rPr>
        <w:instrText>integrated systems.","author":[{"dropping-particle":"","family":"Han","given":"Chankyu","non-dropping-particle":"","parse-names":false,"suffix":""},{"</w:instrText>
      </w:r>
      <w:r w:rsidR="0014781B">
        <w:instrText>dropping-particle":"","family":"Jeong","given":"Yongrok","non-dropping-particle":"","parse-names":false,"suffix":""},{"dropping-particle":"","family":"Ahn","given":"Junseong","non-dropping-particle":"","parse-names":false,"suffix":""},{"dropping-particle":"","family":"Kim","given":"Taehwan","non-dropping-particle":"","parse-names":false,"suffix":""},{"dropping-particle":"","family":"Choi","given":"Jungrak","non-dropping-particle":"","parse-names":false,"suffix":""},{"dropping-particle":"","family":"Ha","given":"Ji-hwan","non-dropping-particle":"","parse-names":false,"suffix":""},{"dropping-particle":"","family":"Kim","given":"Hyunjin","non-dropping-particle":"","parse-names":false,"suffix":""},{"dropping-particle":"","family":"Hwang","given":"Soon Hyoung","non-dropping-particle":"","parse-names":false,"suffix":""},{"dropping-particle":"","family":"Jeon","given":"Sohee","non-dropping-particle":"","parse-names":false,"suffix":""},{"dropping-particle":"","family":"Ahn","given":"Jihyeon","non-dropping-particle":"","parse-names":false,"suffix":""},{"dropping-particle":"","family":"Hong","given":"Jin Tae","non-dropping-particle":"","parse-names":false,"suffix":""},{"dropping-particle":"","family":"Kim","given":"Jin Joo","non-dropping-particle":"","parse-names":false,"suffix":""},{"dropping-particle":"","family":"Jeong","given":"Jun-ho","non-dropping-particle":"","parse-names":false,"suffix":""},{"dropping-particle":"","family":"Park","given":"Inkyu","non-dropping-particle":"","parse-names":false,"suffix":""}],"container-title":"Advanced Science","id":"ITEM-1","issue":"35","issued":{"date-parts":[["2023","12"]]},"page":"1-13","title":"Recent Advances in Sensor–Actuator Hybrid Soft Systems: Core Advantages, Intelligent Applications, and Future Perspectives","type":"article-journal","volume":"10"},"uris":["http://www.mendeley.com/documents/?uuid=86902be7-79b0-4fbb-be65-3e920126d1e4","http://www.mendeley.com/documents/?uuid=f285b909-4a23-4200-bfd1-417cb7bd877d"]}],"mendeley":{"formattedCitation":"[35]","plainTextFormattedCitation":"[35]","previouslyFormattedCitation":"[35]"},"properties":{"noteIndex":0},"schema":"https://github.com/citation-style-language/schema/raw/master/csl-citation.json"}</w:instrText>
      </w:r>
      <w:r w:rsidRPr="00CC196B">
        <w:fldChar w:fldCharType="separate"/>
      </w:r>
      <w:r w:rsidR="0053742F" w:rsidRPr="0053742F">
        <w:rPr>
          <w:noProof/>
        </w:rPr>
        <w:t>[35]</w:t>
      </w:r>
      <w:r w:rsidRPr="00CC196B">
        <w:fldChar w:fldCharType="end"/>
      </w:r>
      <w:r w:rsidRPr="00CC196B">
        <w:t>. In order to enhance the accuracy and quantity of measurements, actuator-assisted sensors are used in systems.</w:t>
      </w:r>
    </w:p>
    <w:p w14:paraId="2ACFD85B" w14:textId="1F04F1F4" w:rsidR="00B4018D" w:rsidRPr="00CC196B" w:rsidRDefault="00B4018D" w:rsidP="000C5376">
      <w:pPr>
        <w:pStyle w:val="Heading2"/>
      </w:pPr>
      <w:r w:rsidRPr="00CC196B">
        <w:t xml:space="preserve">Attacks based on </w:t>
      </w:r>
      <w:r w:rsidR="00B13E05" w:rsidRPr="00CC196B">
        <w:t>Sensor Vulnerabilities</w:t>
      </w:r>
    </w:p>
    <w:p w14:paraId="02ABD5A8" w14:textId="77777777" w:rsidR="00B4018D" w:rsidRPr="00CC196B" w:rsidRDefault="00B4018D" w:rsidP="00B4018D">
      <w:pPr>
        <w:pStyle w:val="BodyText"/>
      </w:pPr>
      <w:r w:rsidRPr="00CC196B">
        <w:t>The following subsections outline the most common sensor-based vulnerabilities.</w:t>
      </w:r>
    </w:p>
    <w:p w14:paraId="15304329" w14:textId="77777777" w:rsidR="00B4018D" w:rsidRPr="000F0AA5" w:rsidRDefault="00B4018D" w:rsidP="000F0AA5">
      <w:pPr>
        <w:pStyle w:val="Heading3"/>
        <w:tabs>
          <w:tab w:val="clear" w:pos="27pt"/>
          <w:tab w:val="num" w:pos="14.20pt"/>
        </w:tabs>
        <w:ind w:firstLine="0pt"/>
      </w:pPr>
      <w:r w:rsidRPr="000F0AA5">
        <w:t>Global Positioning System (GPS)</w:t>
      </w:r>
    </w:p>
    <w:p w14:paraId="778D270D" w14:textId="6C12D1E7" w:rsidR="00B4018D" w:rsidRPr="00CC196B" w:rsidRDefault="00B4018D" w:rsidP="00B4018D">
      <w:pPr>
        <w:pStyle w:val="BodyText"/>
      </w:pPr>
      <w:r w:rsidRPr="00CC196B">
        <w:t xml:space="preserve">The utilization of GPS data with a high level of precision enables the identification and navigation of the vehicle.  A greater number of satellites were placed in the public domain to circumvent the difficulties in acquiring GPS data. This allowed anyone with internet connection to easily acquire the data.  Because of the ease with which hackers can access and change data, they can give drivers incorrect directions or even take control of the car's navigation system </w:t>
      </w:r>
      <w:r w:rsidRPr="00CC196B">
        <w:fldChar w:fldCharType="begin" w:fldLock="1"/>
      </w:r>
      <w:r w:rsidR="0014781B">
        <w:instrText>ADDIN CSL_CITATION {"citationItems":[{"id":"ITEM-1","itemData":{"DOI":"10.1109/ICOCO59262.2023.10397929","ISBN":"979-8-3503-0268-4","abstract":"Connected and autonomous vehicles, also known as CAVs, are a general trend in the evolution of the automotive industry that can be utilized to make transportation safer, improve the number of mobility options available, user costs will go down and new jobs will be created. However, as our society grows more automated and networked, criminal actors will have additional opportunities to conduct a variety of attacks, putting CAV security in danger. By providing a brief review of the state of cyber-security in the CAVs environment, this study aims to draw attention to the issues and concerns associated with security. The first thing it does is categorize the multiple cyber-security threats and weaknesses in the context of CAVs into three groups: attacks on the vehicle's network, attacks on the Internet at large, and other attacks. This is done in accordance with the various communication networks and targets under attack. Next, it considers the possibility of cyber attacks to be an additional form of threat posed by the environment of CAVs. After that, it details the most up-to-date defense tactics for securing CAVs and analyzes how effective they are. In addition, it draws some conclusions about the various cyber-security and safety requirements of CAVs that are now available, which is beneficial for the use of CAVs in the real world. At the end, we discussed some implications on Adversary Attacks on Autonomous Vehicles. In conclusion, a number of difficulties and unsolved issues for future research are analyzed and explored.","author":[{"dropping-particle":"","family":"Hossain","given":"S M Mostaq","non-dropping-particle":"","parse-names":false,"suffix":""},{"dropping-particle":"","family":"Banik","given":"Shampa","non-dropping-particle":"","parse-names":false,"suffix":""},{"dropping-particle":"","family":"Banik","given":"Trapa","non-dropping-particle":"","parse-names":false,"suffix":""},{"dropping-particle":"","family":"Shibli","given":"Ashfak Md","non-dropping-particle":"","parse-names":false,"suffix":""}],"container-title":"2023 IEEE International Conference on Computing (ICOCO)","id":"ITEM-1","issued":{"date-parts":[["2023","10"]]},"page":"295-300","publisher":"IEEE","title":"Survey on Security Attacks in Connected and Autonomous Vehicular Systems","type":"paper-conference"},"uris":["http://www.mendeley.com/documents/?uuid=8d7daf4f-b282-4e2b-b97b-ded99a147a40","http://www.mendeley.com/documents/?uuid=79d71390-f4b3-4b44-bd59-2eb9fd6b6a48"]}],"mendeley":{"formattedCitation":"[36]","plainTextFormattedCitation":"[36]","previouslyFormattedCitation":"[36]"},"properties":{"noteIndex":0},"schema":"https://github.com/citation-style-language/schema/raw/master/csl-citation.json"}</w:instrText>
      </w:r>
      <w:r w:rsidRPr="00CC196B">
        <w:fldChar w:fldCharType="separate"/>
      </w:r>
      <w:r w:rsidR="0053742F" w:rsidRPr="0053742F">
        <w:rPr>
          <w:noProof/>
        </w:rPr>
        <w:t>[36]</w:t>
      </w:r>
      <w:r w:rsidRPr="00CC196B">
        <w:fldChar w:fldCharType="end"/>
      </w:r>
      <w:r w:rsidRPr="00CC196B">
        <w:t>. People were worried about the travelers' security as a result of this. Hackers engage in what is formally known as GPS spoofing or jamming when they send the GPS system false data or signals.</w:t>
      </w:r>
    </w:p>
    <w:p w14:paraId="7D20268A" w14:textId="77777777" w:rsidR="00B4018D" w:rsidRPr="000F0AA5" w:rsidRDefault="00B4018D" w:rsidP="000F0AA5">
      <w:pPr>
        <w:pStyle w:val="Heading3"/>
        <w:tabs>
          <w:tab w:val="clear" w:pos="27pt"/>
          <w:tab w:val="num" w:pos="14.20pt"/>
        </w:tabs>
        <w:ind w:firstLine="0pt"/>
      </w:pPr>
      <w:r w:rsidRPr="000F0AA5">
        <w:t xml:space="preserve">Inertial Measurement Unit (IMU) </w:t>
      </w:r>
    </w:p>
    <w:p w14:paraId="5573700C" w14:textId="3F11DE0A" w:rsidR="00B4018D" w:rsidRPr="00CC196B" w:rsidRDefault="00B4018D" w:rsidP="00B4018D">
      <w:pPr>
        <w:pStyle w:val="BodyText"/>
      </w:pPr>
      <w:r w:rsidRPr="00CC196B">
        <w:t>The IMU is made up of two sensors—an accelerometer and a gyroscope.  Its job is to track the direction, acceleration, and speed of the vehicle.  Environmental dynamics, such as the gradient, are also monitored for changes. The road's inclination can be determined by adjusting or leaving unchanged the data supplied by the sensors.  On hills, this makes the vehicle go slower, which slows down the traffic following it.</w:t>
      </w:r>
    </w:p>
    <w:p w14:paraId="489E5633" w14:textId="77777777" w:rsidR="00B4018D" w:rsidRPr="000F0AA5" w:rsidRDefault="00B4018D" w:rsidP="000F0AA5">
      <w:pPr>
        <w:pStyle w:val="Heading3"/>
        <w:tabs>
          <w:tab w:val="clear" w:pos="27pt"/>
          <w:tab w:val="num" w:pos="14.20pt"/>
        </w:tabs>
        <w:ind w:firstLine="0pt"/>
      </w:pPr>
      <w:r w:rsidRPr="000F0AA5">
        <w:t xml:space="preserve">Light Detection and Ranging (Lidar) </w:t>
      </w:r>
    </w:p>
    <w:p w14:paraId="7D5DB432" w14:textId="03327361" w:rsidR="00B4018D" w:rsidRPr="00CC196B" w:rsidRDefault="00B4018D" w:rsidP="00B4018D">
      <w:pPr>
        <w:pStyle w:val="BodyText"/>
      </w:pPr>
      <w:r w:rsidRPr="00CC196B">
        <w:t xml:space="preserve">LiDAR is a tool that can be used to avoid collisions, identify obstacles, and pinpoint specific locations. </w:t>
      </w:r>
      <w:r w:rsidRPr="003B1D19">
        <w:t>The technology uses the time it takes for light to travel to and from the vehicle to determine the item's distance</w:t>
      </w:r>
      <w:r w:rsidRPr="00CC196B">
        <w:t xml:space="preserve"> </w:t>
      </w:r>
      <w:r w:rsidRPr="00CC196B">
        <w:fldChar w:fldCharType="begin" w:fldLock="1"/>
      </w:r>
      <w:r w:rsidR="0014781B">
        <w:instrText>ADDIN CSL_CITATION {"citationItems":[{"id":"ITEM-1","itemData":{"ISBN":"0000000000","author":[{"dropping-particle":"","family":"Sarraf","given":"Gaurav","non-dropping-particle":"","parse-names":false,"suffix":""}],"container-title":"International Journal of Current Engineering and Technology","id":"ITEM-1","issue":"6","issued":{"date-parts":[["2021"]]},"page":"694-702","title":"Resilient Communication Protocols for Industrial IoT : Securing Cyber- Physical-Systems at Scale","type":"article-journal","volume":"11"},"uris":["http://www.mendeley.com/documents/?uuid=46db5f94-d397-4ed5-80ef-50cf81dcc205"]}],"mendeley":{"formattedCitation":"[37]","plainTextFormattedCitation":"[37]","previouslyFormattedCitation":"[37]"},"properties":{"noteIndex":0},"schema":"https://github.com/citation-style-language/schema/raw/master/csl-citation.json"}</w:instrText>
      </w:r>
      <w:r w:rsidRPr="00CC196B">
        <w:fldChar w:fldCharType="separate"/>
      </w:r>
      <w:r w:rsidR="0053742F" w:rsidRPr="0053742F">
        <w:rPr>
          <w:noProof/>
        </w:rPr>
        <w:t>[37]</w:t>
      </w:r>
      <w:r w:rsidRPr="00CC196B">
        <w:fldChar w:fldCharType="end"/>
      </w:r>
      <w:r w:rsidRPr="00CC196B">
        <w:t xml:space="preserve">. </w:t>
      </w:r>
      <w:r w:rsidRPr="00EF1561">
        <w:t>It is fair to infer that the item has been located if the hacker sends a signal to the scanner at the same frequency</w:t>
      </w:r>
      <w:r w:rsidRPr="00CC196B">
        <w:t xml:space="preserve">. Consequently, the driverless car either slows down or stop altogether. </w:t>
      </w:r>
    </w:p>
    <w:p w14:paraId="0ED6E1EC" w14:textId="77777777" w:rsidR="00B4018D" w:rsidRPr="000F0AA5" w:rsidRDefault="00B4018D" w:rsidP="000F0AA5">
      <w:pPr>
        <w:pStyle w:val="Heading3"/>
        <w:tabs>
          <w:tab w:val="clear" w:pos="27pt"/>
          <w:tab w:val="num" w:pos="14.20pt"/>
        </w:tabs>
        <w:ind w:firstLine="0pt"/>
      </w:pPr>
      <w:r w:rsidRPr="000F0AA5">
        <w:t xml:space="preserve">Monoscopic and Stereoscopic Cameras </w:t>
      </w:r>
    </w:p>
    <w:p w14:paraId="64A5C2AB" w14:textId="77777777" w:rsidR="00B4018D" w:rsidRPr="00CC196B" w:rsidRDefault="00B4018D" w:rsidP="00B4018D">
      <w:pPr>
        <w:pStyle w:val="BodyText"/>
      </w:pPr>
      <w:r w:rsidRPr="00CC196B">
        <w:t xml:space="preserve">Lean detection, traffic sign recognition, obstacle identification, headlight detection, and many other detecting tasks are all within the capabilities of cameras. </w:t>
      </w:r>
      <w:r w:rsidRPr="004C1740">
        <w:t>To disable camera functioning, point the opposite vehicle's high-beam torches or headlights toward them</w:t>
      </w:r>
      <w:r w:rsidRPr="00CC196B">
        <w:t>. This is likely to create safety issues including false detection or not detecting the items. The sensor of the complementary metal oxide (CMOS) camera may be harmed by very bright light.</w:t>
      </w:r>
    </w:p>
    <w:p w14:paraId="074EFBE4" w14:textId="58D76D37" w:rsidR="000F0AA5" w:rsidRPr="00F23CF4" w:rsidRDefault="000F0AA5" w:rsidP="000F0AA5">
      <w:pPr>
        <w:pStyle w:val="Heading1"/>
        <w:rPr>
          <w:b/>
          <w:bCs/>
        </w:rPr>
      </w:pPr>
      <w:r w:rsidRPr="00F23CF4">
        <w:rPr>
          <w:b/>
          <w:bCs/>
        </w:rPr>
        <w:t>Literature Review</w:t>
      </w:r>
    </w:p>
    <w:p w14:paraId="7C221B50" w14:textId="77777777" w:rsidR="000F0AA5" w:rsidRPr="00CC196B" w:rsidRDefault="000F0AA5" w:rsidP="000F0AA5">
      <w:pPr>
        <w:pStyle w:val="BodyText"/>
      </w:pPr>
      <w:r w:rsidRPr="00CC196B">
        <w:t>The literature review is an overview of the literature on CAV security and network modelling in the recent past and covers percolation theory, multi-sensor fusion, reinforcement learning, and digital twin frameworks that improve safety, communication stability, and efficiency.</w:t>
      </w:r>
    </w:p>
    <w:p w14:paraId="437EC2D3" w14:textId="18C3BBB4" w:rsidR="000F0AA5" w:rsidRPr="00CC196B" w:rsidRDefault="000F0AA5" w:rsidP="000F0AA5">
      <w:pPr>
        <w:pStyle w:val="BodyText"/>
      </w:pPr>
      <w:r w:rsidRPr="000F0AA5">
        <w:t xml:space="preserve">Alobeidyeen (2025) applies percolation theory to CAV networks in an attempt to find critical density numbers (ρc) and enhance communication parameter optimization to achieve high connectivity. The hybrid simulation model is a combination of traffic flow dynamics (SUMO) and network modeling (NS-3), with the effects of occlusion and dynamic clustering to derive rho c. It is found that there is a phase transition at 0.4 veh/m2 with moderate occlusions (density) and reduction in latency by 60% (450 ms to 180 ms) beyond that point. Optimization determines Pareto-optimal transmission range (r = 200 m) and packet rate (λ =5 Hz) with 92% of the packets being received after 210 ms latency. Percolation model is superior to epidemic strategies and takes 40 percent of the density to cover 95% </w:t>
      </w:r>
      <w:r w:rsidRPr="000F0AA5">
        <w:fldChar w:fldCharType="begin" w:fldLock="1"/>
      </w:r>
      <w:r w:rsidR="0014781B">
        <w:instrText>ADDIN CSL_CITATION {"citationItems":[{"id":"ITEM-1","itemData":{"DOI":"10.1109/ICIT64950.2025.11049253","author":[{"dropping-particle":"","family":"Alobeidyeen","given":"Ala","non-dropping-particle":"","parse-names":false,"suffix":""}],"container-title":"2025 12th International Conference on Information Technology (ICIT)","id":"ITEM-1","issued":{"date-parts":[["2025"]]},"page":"258-262","title":"Information Dissemination Modeling for Connected Autonomous Vehicles (CAVs) at Urban Intersections Using Percolation Approach","type":"paper-conference"},"uris":["http://www.mendeley.com/documents/?uuid=852a34e8-9e0f-47e2-a184-5ab21fe6a444","http://www.mendeley.com/documents/?uuid=770f968f-904a-459c-bc55-68c19a6796f3"]}],"mendeley":{"formattedCitation":"[38]","plainTextFormattedCitation":"[38]","previouslyFormattedCitation":"[38]"},"properties":{"noteIndex":0},"schema":"https://github.com/citation-style-language/schema/raw/master/csl-citation.json"}</w:instrText>
      </w:r>
      <w:r w:rsidRPr="000F0AA5">
        <w:fldChar w:fldCharType="separate"/>
      </w:r>
      <w:r w:rsidR="0053742F" w:rsidRPr="0053742F">
        <w:rPr>
          <w:noProof/>
        </w:rPr>
        <w:t>[38]</w:t>
      </w:r>
      <w:r w:rsidRPr="000F0AA5">
        <w:fldChar w:fldCharType="end"/>
      </w:r>
      <w:r w:rsidRPr="00CC196B">
        <w:t>.</w:t>
      </w:r>
    </w:p>
    <w:p w14:paraId="7104EEBE" w14:textId="12F2F7EB" w:rsidR="000F0AA5" w:rsidRPr="00CC196B" w:rsidRDefault="000F0AA5" w:rsidP="000F0AA5">
      <w:pPr>
        <w:pStyle w:val="BodyText"/>
      </w:pPr>
      <w:r w:rsidRPr="000F0AA5">
        <w:t xml:space="preserve">Sazzadul Alam, Hei and Zhang (2025) introduces a multi-sensor fusion architecture that integrates the sensorimotor data of cameras, LiDAR, Radar, and Signal Phase and Timing (SPaT) data of V2X communication to perceive traffic lights more optimally. It makes use of LiDAR, Radar and SPaT respectively as 3D spatial information, contextual information, and ground-truth validation. The fusion model weight sensor inputs dynamically by means of deep learning. expect that such a strategy would far better the accuracy, resistance to poor environments, and efficiency of decision-making than single or two sensor strategies </w:t>
      </w:r>
      <w:r w:rsidRPr="000F0AA5">
        <w:fldChar w:fldCharType="begin" w:fldLock="1"/>
      </w:r>
      <w:r w:rsidR="0014781B">
        <w:instrText>ADDIN CSL_CITATION {"citationItems":[{"id":"ITEM-1","itemData":{"DOI":"10.1109/SPW67851.2025.00052","author":[{"dropping-particle":"","family":"Sazzadul Alam","given":"A K M","non-dropping-particle":"","parse-names":false,"suffix":""},{"dropping-particle":"","family":"Hei","given":"Xiali","non-dropping-particle":"","parse-names":false,"suffix":""},{"dropping-particle":"","family":"Zhang","given":"Yunpeng","non-dropping-particle":"","parse-names":false,"suffix":""}],"container-title":"2025 IEEE Security and Privacy Workshops (SPW)","id":"ITEM-1","issued":{"date-parts":[["2025"]]},"page":"361-363","title":"In-Progress: Enhancing Traffic Signal Perception for Connected and Autonomous Vehicles (CAVs) via Multi-Sensor Fusion of Camera, LiDAR, Radar, and SPaT Data","type":"paper-conference"},"uris":["http://www.mendeley.com/documents/?uuid=be8906ce-fcae-46c3-8fff-09162c960f42","http://www.mendeley.com/documents/?uuid=d5783769-2012-45d8-8234-5252c287519c"]}],"mendeley":{"formattedCitation":"[39]","plainTextFormattedCitation":"[39]","previouslyFormattedCitation":"[39]"},"properties":{"noteIndex":0},"schema":"https://github.com/citation-style-language/schema/raw/master/csl-citation.json"}</w:instrText>
      </w:r>
      <w:r w:rsidRPr="000F0AA5">
        <w:fldChar w:fldCharType="separate"/>
      </w:r>
      <w:r w:rsidR="0053742F" w:rsidRPr="0053742F">
        <w:rPr>
          <w:noProof/>
        </w:rPr>
        <w:t>[39]</w:t>
      </w:r>
      <w:r w:rsidRPr="000F0AA5">
        <w:fldChar w:fldCharType="end"/>
      </w:r>
      <w:r w:rsidRPr="00CC196B">
        <w:t>.</w:t>
      </w:r>
    </w:p>
    <w:p w14:paraId="6547E3E9" w14:textId="6DB946AA" w:rsidR="000F0AA5" w:rsidRPr="00CC196B" w:rsidRDefault="000F0AA5" w:rsidP="000F0AA5">
      <w:pPr>
        <w:pStyle w:val="BodyText"/>
      </w:pPr>
      <w:r w:rsidRPr="000F0AA5">
        <w:t>Nakazato et al. (2025) proposes a wireless digital twin (WDT) platform designed to ensure communication stability for connected autonomous vehicles (CAVs) integrated into networks. The proposed WDT reproduces 3D urban environments, calculates radio wave propagation using traffic simulators and ray tracing, and tracks CAV movement. Additionally, discuss methods for evaluating multiple communication systems using proposed WDT, aiming to promote research and development toward 6G</w:t>
      </w:r>
      <w:r w:rsidR="00C50615">
        <w:rPr>
          <w:lang w:val="en-US"/>
        </w:rPr>
        <w:t xml:space="preserve"> </w:t>
      </w:r>
      <w:r w:rsidRPr="000F0AA5">
        <w:fldChar w:fldCharType="begin" w:fldLock="1"/>
      </w:r>
      <w:r w:rsidR="0014781B">
        <w:instrText>ADDIN CSL_CITATION {"citationItems":[{"id":"ITEM-1","itemData":{"DOI":"10.1109/CCNC54725.2025.10975956","author":[{"dropping-particle":"","family":"Nakazato","given":"Jin","non-dropping-particle":"","parse-names":false,"suffix":""},{"dropping-particle":"","family":"Iye","given":"Tetsuya","non-dropping-particle":"","parse-names":false,"suffix":""},{"dropping-particle":"","family":"Susukida","given":"Yuki","non-dropping-particle":"","parse-names":false,"suffix":""},{"dropping-particle":"","family":"Sato","given":"Eisaku","non-dropping-particle":"","parse-names":false,"suffix":""},{"dropping-particle":"","family":"Sasaki","given":"Yuki","non-dropping-particle":"","parse-names":false,"suffix":""},{"dropping-particle":"","family":"Maruta","given":"Kazuki","non-dropping-particle":"","parse-names":false,"suffix":""},{"dropping-particle":"","family":"Tsukada","given":"Manabu","non-dropping-particle":"","parse-names":false,"suffix":""}],"container-title":"2025 IEEE 22nd Consumer Communications &amp; Networking Conference (CCNC)","id":"ITEM-1","issued":{"date-parts":[["2025"]]},"page":"1-2","title":"Toward 6G Mobility Network: Design of a Wireless Digital Twin for Connected Autonomous Vehicle","type":"paper-conference"},"uris":["http://www.mendeley.com/documents/?uuid=f3d30614-c0e3-41db-8783-52154feaeef9","http://www.mendeley.com/documents/?uuid=f5184a25-b437-48d6-9457-2961dc3e9e50"]}],"mendeley":{"formattedCitation":"[40]","plainTextFormattedCitation":"[40]","previouslyFormattedCitation":"[40]"},"properties":{"noteIndex":0},"schema":"https://github.com/citation-style-language/schema/raw/master/csl-citation.json"}</w:instrText>
      </w:r>
      <w:r w:rsidRPr="000F0AA5">
        <w:fldChar w:fldCharType="separate"/>
      </w:r>
      <w:r w:rsidR="0053742F" w:rsidRPr="0053742F">
        <w:rPr>
          <w:noProof/>
        </w:rPr>
        <w:t>[40]</w:t>
      </w:r>
      <w:r w:rsidRPr="000F0AA5">
        <w:fldChar w:fldCharType="end"/>
      </w:r>
      <w:r w:rsidRPr="00CC196B">
        <w:t>.</w:t>
      </w:r>
    </w:p>
    <w:p w14:paraId="11FF4946" w14:textId="79A191EC" w:rsidR="000F0AA5" w:rsidRPr="00CC196B" w:rsidRDefault="000F0AA5" w:rsidP="000F0AA5">
      <w:pPr>
        <w:pStyle w:val="BodyText"/>
      </w:pPr>
      <w:r w:rsidRPr="000F0AA5">
        <w:t>Du and Chen</w:t>
      </w:r>
      <w:r>
        <w:rPr>
          <w:lang w:val="en-US"/>
        </w:rPr>
        <w:t xml:space="preserve"> </w:t>
      </w:r>
      <w:r w:rsidRPr="000F0AA5">
        <w:t xml:space="preserve">(2024) first introduced the basic principles of reinforcement learning and its current application in autonomous driving, and then design a path planning model suitable for intelligent networked vehicles, describing the problem definition, algorithm selection and improvement, reward function design, and model training and optimization process in detail. Experimental results demonstrate that the reinforcement learning-based path planning model can achieve safe and efficient autonomous driving in complicated road environments, proving the efficacy of the suggested strategy </w:t>
      </w:r>
      <w:r w:rsidRPr="000F0AA5">
        <w:fldChar w:fldCharType="begin" w:fldLock="1"/>
      </w:r>
      <w:r w:rsidR="0014781B">
        <w:instrText>ADDIN CSL_CITATION {"citationItems":[{"id":"ITEM-1","itemData":{"DOI":"10.1109/PEEEC63877.2024.00182","author":[{"dropping-particle":"","family":"Du","given":"Haixing","non-dropping-particle":"","parse-names":false,"suffix":""},{"dropping-particle":"","family":"Chen","given":"Juan","non-dropping-particle":"","parse-names":false,"suffix":""}],"container-title":"2024 International Conference on Power, Electrical Engineering, Electronics and Control (PEEEC)","id":"ITEM-1","issued":{"date-parts":[["2024"]]},"page":"981-985","title":"Reinforcement Learning-based Autonomous Driving Path Planning for Smart Connected Vehicles","type":"paper-conference"},"uris":["http://www.mendeley.com/documents/?uuid=ed77f144-f5ce-4cfb-aa84-8c984431b25f","http://www.mendeley.com/documents/?uuid=bcb2ecd6-7a1b-40e5-86ee-2cc1e86a80bb"]}],"mendeley":{"formattedCitation":"[41]","plainTextFormattedCitation":"[41]","previouslyFormattedCitation":"[41]"},"properties":{"noteIndex":0},"schema":"https://github.com/citation-style-language/schema/raw/master/csl-citation.json"}</w:instrText>
      </w:r>
      <w:r w:rsidRPr="000F0AA5">
        <w:fldChar w:fldCharType="separate"/>
      </w:r>
      <w:r w:rsidR="0053742F" w:rsidRPr="0053742F">
        <w:rPr>
          <w:noProof/>
        </w:rPr>
        <w:t>[41]</w:t>
      </w:r>
      <w:r w:rsidRPr="000F0AA5">
        <w:fldChar w:fldCharType="end"/>
      </w:r>
      <w:r w:rsidRPr="00CC196B">
        <w:t>.</w:t>
      </w:r>
    </w:p>
    <w:p w14:paraId="09AABDED" w14:textId="6096C6AF" w:rsidR="000F0AA5" w:rsidRPr="000F0AA5" w:rsidRDefault="000F0AA5" w:rsidP="000F0AA5">
      <w:pPr>
        <w:pStyle w:val="BodyText"/>
      </w:pPr>
      <w:r w:rsidRPr="000F0AA5">
        <w:t xml:space="preserve">Jing et al. (2024) </w:t>
      </w:r>
      <w:r w:rsidR="00C50615">
        <w:t>intend</w:t>
      </w:r>
      <w:r w:rsidRPr="000F0AA5">
        <w:t xml:space="preserve"> to evaluate how denial-of-service (DoS) assaults affect connected and autonomous vehicles' (CAVs') traffic flow. With this aim, a novel car-following model is presented to depict the dynamics of CAVs to support a </w:t>
      </w:r>
      <w:r w:rsidR="00C50615">
        <w:t>comprehensive</w:t>
      </w:r>
      <w:r w:rsidRPr="000F0AA5">
        <w:t xml:space="preserve"> analysis of the CAV traffic performance. Then, the linear stability of the proposed model is derived using the perturbation method. By introducing small perturbations into the system, the stability conditions for a platoon of CAVs are determined. Finally, extensive simulations are </w:t>
      </w:r>
      <w:r w:rsidR="00C50615">
        <w:t>conducted</w:t>
      </w:r>
      <w:r w:rsidRPr="000F0AA5">
        <w:t xml:space="preserve"> to explore the impact of DoS attack on CAV traffic. Experimental results demonstrate that the model accurately captures real traffic flow, particularly the behavior of a CAV platoon under a DoS network attack</w:t>
      </w:r>
      <w:r w:rsidR="00C50615">
        <w:rPr>
          <w:lang w:val="en-US"/>
        </w:rPr>
        <w:t xml:space="preserve"> </w:t>
      </w:r>
      <w:r w:rsidRPr="000F0AA5">
        <w:fldChar w:fldCharType="begin" w:fldLock="1"/>
      </w:r>
      <w:r w:rsidR="0014781B">
        <w:instrText>ADDIN CSL_CITATION {"citationItems":[{"id":"ITEM-1","itemData":{"DOI":"10.1109/CVCI63518.2024.10830100","author":[{"dropping-particle":"","family":"Jing","given":"Penghao","non-dropping-particle":"","parse-names":false,"suffix":""},{"dropping-particle":"","family":"Zhu","given":"Yongxin","non-dropping-particle":"","parse-names":false,"suffix":""},{"dropping-particle":"","family":"Li","given":"Yongfu","non-dropping-particle":"","parse-names":false,"suffix":""},{"dropping-particle":"","family":"Huang","given":"Xin","non-dropping-particle":"","parse-names":false,"suffix":""}],"container-title":"2024 8th CAA International Conference on Vehicular Control and Intelligence (CVCI)","id":"ITEM-1","issued":{"date-parts":[["2024"]]},"page":"1-6","title":"Evaluating the Impact of DoS Attacks on Connected and Autonomous Vehicle Traffic Flow with Car-following Theory","type":"paper-conference"},"uris":["http://www.mendeley.com/documents/?uuid=ae6993f8-79af-487a-8594-4ff2a0980405","http://www.mendeley.com/documents/?uuid=308852cd-7a6e-4f16-8562-203cc278088f"]}],"mendeley":{"formattedCitation":"[42]","plainTextFormattedCitation":"[42]","previouslyFormattedCitation":"[42]"},"properties":{"noteIndex":0},"schema":"https://github.com/citation-style-language/schema/raw/master/csl-citation.json"}</w:instrText>
      </w:r>
      <w:r w:rsidRPr="000F0AA5">
        <w:fldChar w:fldCharType="separate"/>
      </w:r>
      <w:r w:rsidR="0053742F" w:rsidRPr="0053742F">
        <w:rPr>
          <w:noProof/>
        </w:rPr>
        <w:t>[42]</w:t>
      </w:r>
      <w:r w:rsidRPr="000F0AA5">
        <w:fldChar w:fldCharType="end"/>
      </w:r>
      <w:r w:rsidRPr="00CC196B">
        <w:t>.</w:t>
      </w:r>
    </w:p>
    <w:p w14:paraId="7644E91D" w14:textId="6D2672FA" w:rsidR="000F0AA5" w:rsidRPr="00CC196B" w:rsidRDefault="000F0AA5" w:rsidP="000F0AA5">
      <w:pPr>
        <w:pStyle w:val="BodyText"/>
      </w:pPr>
      <w:r w:rsidRPr="000F0AA5">
        <w:lastRenderedPageBreak/>
        <w:t>Agafonov</w:t>
      </w:r>
      <w:r w:rsidR="00C50615">
        <w:t>, Yumaganov, and Myasnikov (2023) intend</w:t>
      </w:r>
      <w:r w:rsidRPr="000F0AA5">
        <w:t xml:space="preserve"> to test a traffic signal control algorithm in a mixed traffic flow with both human-driven and linked vehicles in a partially linked vehicle context. Examine a control strategy that seeks to find the best weighted automobile flow over an intersection in a specific length of time. The effectiveness of the suggested approach has been demonstrated by testing the algorithm in a real-world traffic simulation setting at various rates of connected car penetration </w:t>
      </w:r>
      <w:r w:rsidRPr="000F0AA5">
        <w:fldChar w:fldCharType="begin" w:fldLock="1"/>
      </w:r>
      <w:r w:rsidR="0014781B">
        <w:instrText>ADDIN CSL_CITATION {"citationItems":[{"id":"ITEM-1","itemData":{"DOI":"10.1109/ITNT57377.2023.10139039","author":[{"dropping-particle":"","family":"Agafonov","given":"Anton","non-dropping-particle":"","parse-names":false,"suffix":""},{"dropping-particle":"","family":"Yumaganov","given":"Alexander","non-dropping-particle":"","parse-names":false,"suffix":""},{"dropping-particle":"","family":"Myasnikov","given":"Vladislav","non-dropping-particle":"","parse-names":false,"suffix":""}],"container-title":"2023 IX International Conference on Information Technology and Nanotechnology (ITNT)","id":"ITEM-1","issued":{"date-parts":[["2023"]]},"page":"1-4","title":"Efficiency of Adaptive Traffic Signal Control in a Partially Connected Vehicle Environment","type":"paper-conference"},"uris":["http://www.mendeley.com/documents/?uuid=789a562f-67be-4339-8782-5043de8c4f23","http://www.mendeley.com/documents/?uuid=cc572df6-5e98-436c-810f-53a428a987e5"]}],"mendeley":{"formattedCitation":"[43]","plainTextFormattedCitation":"[43]","previouslyFormattedCitation":"[43]"},"properties":{"noteIndex":0},"schema":"https://github.com/citation-style-language/schema/raw/master/csl-citation.json"}</w:instrText>
      </w:r>
      <w:r w:rsidRPr="000F0AA5">
        <w:fldChar w:fldCharType="separate"/>
      </w:r>
      <w:r w:rsidR="0053742F" w:rsidRPr="0053742F">
        <w:rPr>
          <w:noProof/>
        </w:rPr>
        <w:t>[43]</w:t>
      </w:r>
      <w:r w:rsidRPr="000F0AA5">
        <w:fldChar w:fldCharType="end"/>
      </w:r>
      <w:r w:rsidRPr="00CC196B">
        <w:t>.</w:t>
      </w:r>
    </w:p>
    <w:p w14:paraId="1D3DE288" w14:textId="101EA640" w:rsidR="000F0AA5" w:rsidRDefault="000F0AA5" w:rsidP="000F0AA5">
      <w:pPr>
        <w:pStyle w:val="BodyText"/>
        <w:rPr>
          <w:noProof/>
          <w:shd w:val="clear" w:color="auto" w:fill="FFFFFF"/>
        </w:rPr>
      </w:pPr>
      <w:r w:rsidRPr="00396BDB">
        <w:t>Recent research contributions on CAVs are compared in Table I, which summarizes each study's methodology, major conclusions, problems found, and potential future paths. It covers advances that enhance security and operational effectiveness, like sensor fusion, digital twins, connection modelling, and reinforcement learning</w:t>
      </w:r>
      <w:r w:rsidRPr="00CC196B">
        <w:rPr>
          <w:noProof/>
          <w:shd w:val="clear" w:color="auto" w:fill="FFFFFF"/>
        </w:rPr>
        <w:t>.</w:t>
      </w:r>
    </w:p>
    <w:p w14:paraId="7D3F2F04" w14:textId="77777777" w:rsidR="000F0AA5" w:rsidRDefault="000F0AA5" w:rsidP="000F0AA5">
      <w:pPr>
        <w:pStyle w:val="tablehead"/>
        <w:tabs>
          <w:tab w:val="clear" w:pos="54pt"/>
          <w:tab w:val="num" w:pos="90pt"/>
        </w:tabs>
        <w:spacing w:before="6pt"/>
        <w:sectPr w:rsidR="000F0AA5" w:rsidSect="00FC77C0">
          <w:type w:val="continuous"/>
          <w:pgSz w:w="595.30pt" w:h="841.90pt" w:code="9"/>
          <w:pgMar w:top="54pt" w:right="36pt" w:bottom="54pt" w:left="36pt" w:header="36pt" w:footer="36pt" w:gutter="0pt"/>
          <w:cols w:num="2" w:space="18pt"/>
          <w:titlePg/>
          <w:docGrid w:linePitch="360"/>
        </w:sectPr>
      </w:pPr>
    </w:p>
    <w:p w14:paraId="770039E9" w14:textId="543B2D21" w:rsidR="000F0AA5" w:rsidRPr="00F23CF4" w:rsidRDefault="000F0AA5" w:rsidP="00DB7D28">
      <w:pPr>
        <w:pStyle w:val="tablehead"/>
        <w:tabs>
          <w:tab w:val="clear" w:pos="54pt"/>
          <w:tab w:val="num" w:pos="40.50pt"/>
        </w:tabs>
        <w:rPr>
          <w:b/>
          <w:bCs/>
        </w:rPr>
      </w:pPr>
      <w:r w:rsidRPr="00F23CF4">
        <w:rPr>
          <w:b/>
          <w:bCs/>
        </w:rPr>
        <w:t>Comparative Analysis of Security and Connectivity Frameworks in Connected and Autonomous Vehicles</w:t>
      </w:r>
    </w:p>
    <w:tbl>
      <w:tblPr>
        <w:tblStyle w:val="TableGrid"/>
        <w:tblW w:w="497.40pt" w:type="dxa"/>
        <w:jc w:val="center"/>
        <w:tblLook w:firstRow="1" w:lastRow="0" w:firstColumn="1" w:lastColumn="0" w:noHBand="0" w:noVBand="1"/>
      </w:tblPr>
      <w:tblGrid>
        <w:gridCol w:w="1034"/>
        <w:gridCol w:w="1571"/>
        <w:gridCol w:w="2094"/>
        <w:gridCol w:w="2258"/>
        <w:gridCol w:w="1553"/>
        <w:gridCol w:w="1438"/>
      </w:tblGrid>
      <w:tr w:rsidR="000F0AA5" w:rsidRPr="000F0AA5" w14:paraId="60644485" w14:textId="77777777" w:rsidTr="00DB7D28">
        <w:trPr>
          <w:trHeight w:val="50"/>
          <w:jc w:val="center"/>
        </w:trPr>
        <w:tc>
          <w:tcPr>
            <w:tcW w:w="51.70pt" w:type="dxa"/>
          </w:tcPr>
          <w:p w14:paraId="1B865A60" w14:textId="77777777" w:rsidR="000F0AA5" w:rsidRPr="000F0AA5" w:rsidRDefault="000F0AA5" w:rsidP="00DB7D28">
            <w:pPr>
              <w:pStyle w:val="tablecopy"/>
              <w:jc w:val="center"/>
              <w:rPr>
                <w:rFonts w:ascii="Times New Roman" w:eastAsia="SimSun" w:hAnsi="Times New Roman" w:cs="Times New Roman"/>
                <w:b/>
                <w:bCs/>
              </w:rPr>
            </w:pPr>
            <w:r w:rsidRPr="000F0AA5">
              <w:rPr>
                <w:rFonts w:ascii="Times New Roman" w:hAnsi="Times New Roman" w:cs="Times New Roman"/>
                <w:b/>
                <w:bCs/>
              </w:rPr>
              <w:t>Reference</w:t>
            </w:r>
          </w:p>
        </w:tc>
        <w:tc>
          <w:tcPr>
            <w:tcW w:w="78.55pt" w:type="dxa"/>
          </w:tcPr>
          <w:p w14:paraId="0C45CD86" w14:textId="77777777" w:rsidR="000F0AA5" w:rsidRPr="000F0AA5" w:rsidRDefault="000F0AA5" w:rsidP="00DB7D28">
            <w:pPr>
              <w:pStyle w:val="tablecopy"/>
              <w:jc w:val="center"/>
              <w:rPr>
                <w:rFonts w:ascii="Times New Roman" w:eastAsia="SimSun" w:hAnsi="Times New Roman" w:cs="Times New Roman"/>
                <w:b/>
                <w:bCs/>
              </w:rPr>
            </w:pPr>
            <w:r w:rsidRPr="000F0AA5">
              <w:rPr>
                <w:rFonts w:ascii="Times New Roman" w:hAnsi="Times New Roman" w:cs="Times New Roman"/>
                <w:b/>
                <w:bCs/>
              </w:rPr>
              <w:t>Study On</w:t>
            </w:r>
          </w:p>
        </w:tc>
        <w:tc>
          <w:tcPr>
            <w:tcW w:w="104.70pt" w:type="dxa"/>
          </w:tcPr>
          <w:p w14:paraId="6CEA4D71" w14:textId="77777777" w:rsidR="000F0AA5" w:rsidRPr="000F0AA5" w:rsidRDefault="000F0AA5" w:rsidP="00DB7D28">
            <w:pPr>
              <w:pStyle w:val="tablecopy"/>
              <w:jc w:val="center"/>
              <w:rPr>
                <w:rFonts w:ascii="Times New Roman" w:eastAsia="SimSun" w:hAnsi="Times New Roman" w:cs="Times New Roman"/>
                <w:b/>
                <w:bCs/>
              </w:rPr>
            </w:pPr>
            <w:r w:rsidRPr="000F0AA5">
              <w:rPr>
                <w:rFonts w:ascii="Times New Roman" w:hAnsi="Times New Roman" w:cs="Times New Roman"/>
                <w:b/>
                <w:bCs/>
              </w:rPr>
              <w:t>Approach</w:t>
            </w:r>
          </w:p>
        </w:tc>
        <w:tc>
          <w:tcPr>
            <w:tcW w:w="112.90pt" w:type="dxa"/>
          </w:tcPr>
          <w:p w14:paraId="73A9D7FE" w14:textId="77777777" w:rsidR="000F0AA5" w:rsidRPr="000F0AA5" w:rsidRDefault="000F0AA5" w:rsidP="00DB7D28">
            <w:pPr>
              <w:pStyle w:val="tablecopy"/>
              <w:jc w:val="center"/>
              <w:rPr>
                <w:rFonts w:ascii="Times New Roman" w:eastAsia="SimSun" w:hAnsi="Times New Roman" w:cs="Times New Roman"/>
                <w:b/>
                <w:bCs/>
              </w:rPr>
            </w:pPr>
            <w:r w:rsidRPr="000F0AA5">
              <w:rPr>
                <w:rFonts w:ascii="Times New Roman" w:hAnsi="Times New Roman" w:cs="Times New Roman"/>
                <w:b/>
                <w:bCs/>
              </w:rPr>
              <w:t>Key Findings</w:t>
            </w:r>
          </w:p>
        </w:tc>
        <w:tc>
          <w:tcPr>
            <w:tcW w:w="77.65pt" w:type="dxa"/>
          </w:tcPr>
          <w:p w14:paraId="55D0137F" w14:textId="77777777" w:rsidR="000F0AA5" w:rsidRPr="000F0AA5" w:rsidRDefault="000F0AA5" w:rsidP="00DB7D28">
            <w:pPr>
              <w:pStyle w:val="tablecopy"/>
              <w:jc w:val="center"/>
              <w:rPr>
                <w:rFonts w:ascii="Times New Roman" w:eastAsia="SimSun" w:hAnsi="Times New Roman" w:cs="Times New Roman"/>
                <w:b/>
                <w:bCs/>
              </w:rPr>
            </w:pPr>
            <w:r w:rsidRPr="000F0AA5">
              <w:rPr>
                <w:rFonts w:ascii="Times New Roman" w:hAnsi="Times New Roman" w:cs="Times New Roman"/>
                <w:b/>
                <w:bCs/>
              </w:rPr>
              <w:t>Challenges/ Limitations</w:t>
            </w:r>
          </w:p>
        </w:tc>
        <w:tc>
          <w:tcPr>
            <w:tcW w:w="71.90pt" w:type="dxa"/>
          </w:tcPr>
          <w:p w14:paraId="2A88E274" w14:textId="77777777" w:rsidR="000F0AA5" w:rsidRPr="000F0AA5" w:rsidRDefault="000F0AA5" w:rsidP="00DB7D28">
            <w:pPr>
              <w:pStyle w:val="tablecopy"/>
              <w:jc w:val="center"/>
              <w:rPr>
                <w:rFonts w:ascii="Times New Roman" w:eastAsia="SimSun" w:hAnsi="Times New Roman" w:cs="Times New Roman"/>
                <w:b/>
                <w:bCs/>
              </w:rPr>
            </w:pPr>
            <w:r w:rsidRPr="000F0AA5">
              <w:rPr>
                <w:rFonts w:ascii="Times New Roman" w:hAnsi="Times New Roman" w:cs="Times New Roman"/>
                <w:b/>
                <w:bCs/>
              </w:rPr>
              <w:t>Future Directions</w:t>
            </w:r>
          </w:p>
        </w:tc>
      </w:tr>
      <w:tr w:rsidR="000F0AA5" w:rsidRPr="000F0AA5" w14:paraId="1090FBAE" w14:textId="77777777" w:rsidTr="00DB7D28">
        <w:trPr>
          <w:trHeight w:val="478"/>
          <w:jc w:val="center"/>
        </w:trPr>
        <w:tc>
          <w:tcPr>
            <w:tcW w:w="51.70pt" w:type="dxa"/>
          </w:tcPr>
          <w:p w14:paraId="01A58DFE" w14:textId="77777777" w:rsidR="000F0AA5" w:rsidRPr="000F0AA5" w:rsidRDefault="000F0AA5" w:rsidP="00C50615">
            <w:pPr>
              <w:pStyle w:val="tablecopy"/>
              <w:rPr>
                <w:rFonts w:ascii="Times New Roman" w:eastAsia="SimSun" w:hAnsi="Times New Roman" w:cs="Times New Roman"/>
              </w:rPr>
            </w:pPr>
            <w:r w:rsidRPr="000F0AA5">
              <w:rPr>
                <w:rFonts w:ascii="Times New Roman" w:hAnsi="Times New Roman" w:cs="Times New Roman"/>
              </w:rPr>
              <w:t>Alobeidyeen (2025)</w:t>
            </w:r>
          </w:p>
        </w:tc>
        <w:tc>
          <w:tcPr>
            <w:tcW w:w="78.55pt" w:type="dxa"/>
          </w:tcPr>
          <w:p w14:paraId="4744FD6C" w14:textId="77777777" w:rsidR="000F0AA5" w:rsidRPr="000F0AA5" w:rsidRDefault="000F0AA5" w:rsidP="00C50615">
            <w:pPr>
              <w:pStyle w:val="tablecopy"/>
              <w:rPr>
                <w:rFonts w:ascii="Times New Roman" w:eastAsia="SimSun" w:hAnsi="Times New Roman" w:cs="Times New Roman"/>
              </w:rPr>
            </w:pPr>
            <w:r w:rsidRPr="000F0AA5">
              <w:rPr>
                <w:rFonts w:ascii="Times New Roman" w:hAnsi="Times New Roman" w:cs="Times New Roman"/>
              </w:rPr>
              <w:t>Connectivity modeling in CAV networks using percolation theory</w:t>
            </w:r>
          </w:p>
        </w:tc>
        <w:tc>
          <w:tcPr>
            <w:tcW w:w="104.70pt" w:type="dxa"/>
          </w:tcPr>
          <w:p w14:paraId="3CBB0242" w14:textId="77777777" w:rsidR="000F0AA5" w:rsidRPr="000F0AA5" w:rsidRDefault="000F0AA5" w:rsidP="00C50615">
            <w:pPr>
              <w:pStyle w:val="tablecopy"/>
              <w:rPr>
                <w:rFonts w:ascii="Times New Roman" w:eastAsia="SimSun" w:hAnsi="Times New Roman" w:cs="Times New Roman"/>
              </w:rPr>
            </w:pPr>
            <w:r w:rsidRPr="000F0AA5">
              <w:rPr>
                <w:rFonts w:ascii="Times New Roman" w:hAnsi="Times New Roman" w:cs="Times New Roman"/>
              </w:rPr>
              <w:t>Adapted percolation theory with hybrid simulation (SUMO + NS-3) integrating occlusion and dynamic clustering</w:t>
            </w:r>
          </w:p>
        </w:tc>
        <w:tc>
          <w:tcPr>
            <w:tcW w:w="112.90pt" w:type="dxa"/>
          </w:tcPr>
          <w:p w14:paraId="6D52841A" w14:textId="77777777" w:rsidR="000F0AA5" w:rsidRPr="000F0AA5" w:rsidRDefault="000F0AA5" w:rsidP="00C50615">
            <w:pPr>
              <w:pStyle w:val="tablecopy"/>
              <w:rPr>
                <w:rFonts w:ascii="Times New Roman" w:eastAsia="SimSun" w:hAnsi="Times New Roman" w:cs="Times New Roman"/>
              </w:rPr>
            </w:pPr>
            <w:r w:rsidRPr="000F0AA5">
              <w:rPr>
                <w:rFonts w:ascii="Times New Roman" w:hAnsi="Times New Roman" w:cs="Times New Roman"/>
              </w:rPr>
              <w:t>Identified critical density (ρc ≈ 0.4 veh/m²); 60% latency reduction; 92% packet delivery at 210 ms; 40% lower density for 95% coverage compared to epidemic models</w:t>
            </w:r>
          </w:p>
        </w:tc>
        <w:tc>
          <w:tcPr>
            <w:tcW w:w="77.65pt" w:type="dxa"/>
          </w:tcPr>
          <w:p w14:paraId="11A2C964" w14:textId="77777777" w:rsidR="000F0AA5" w:rsidRPr="000F0AA5" w:rsidRDefault="000F0AA5" w:rsidP="00C50615">
            <w:pPr>
              <w:pStyle w:val="tablecopy"/>
              <w:rPr>
                <w:rFonts w:ascii="Times New Roman" w:eastAsia="SimSun" w:hAnsi="Times New Roman" w:cs="Times New Roman"/>
              </w:rPr>
            </w:pPr>
            <w:r w:rsidRPr="000F0AA5">
              <w:rPr>
                <w:rFonts w:ascii="Times New Roman" w:hAnsi="Times New Roman" w:cs="Times New Roman"/>
              </w:rPr>
              <w:t>Limited to V2V; no real-world validation</w:t>
            </w:r>
          </w:p>
        </w:tc>
        <w:tc>
          <w:tcPr>
            <w:tcW w:w="71.90pt" w:type="dxa"/>
          </w:tcPr>
          <w:p w14:paraId="2D14C331" w14:textId="77777777" w:rsidR="000F0AA5" w:rsidRPr="000F0AA5" w:rsidRDefault="000F0AA5" w:rsidP="00C50615">
            <w:pPr>
              <w:pStyle w:val="tablecopy"/>
              <w:rPr>
                <w:rFonts w:ascii="Times New Roman" w:eastAsia="SimSun" w:hAnsi="Times New Roman" w:cs="Times New Roman"/>
              </w:rPr>
            </w:pPr>
            <w:r w:rsidRPr="000F0AA5">
              <w:rPr>
                <w:rFonts w:ascii="Times New Roman" w:hAnsi="Times New Roman" w:cs="Times New Roman"/>
              </w:rPr>
              <w:t>Integrate V2I communication and validate in real-world deployments</w:t>
            </w:r>
          </w:p>
        </w:tc>
      </w:tr>
      <w:tr w:rsidR="000F0AA5" w:rsidRPr="000F0AA5" w14:paraId="53E8A329" w14:textId="77777777" w:rsidTr="00DB7D28">
        <w:trPr>
          <w:trHeight w:val="579"/>
          <w:jc w:val="center"/>
        </w:trPr>
        <w:tc>
          <w:tcPr>
            <w:tcW w:w="51.70pt" w:type="dxa"/>
          </w:tcPr>
          <w:p w14:paraId="251403A0" w14:textId="77777777" w:rsidR="000F0AA5" w:rsidRPr="000F0AA5" w:rsidRDefault="000F0AA5" w:rsidP="00C50615">
            <w:pPr>
              <w:pStyle w:val="tablecopy"/>
              <w:rPr>
                <w:rFonts w:ascii="Times New Roman" w:eastAsia="SimSun" w:hAnsi="Times New Roman" w:cs="Times New Roman"/>
              </w:rPr>
            </w:pPr>
            <w:r w:rsidRPr="000F0AA5">
              <w:rPr>
                <w:rFonts w:ascii="Times New Roman" w:hAnsi="Times New Roman" w:cs="Times New Roman"/>
              </w:rPr>
              <w:t>Sazzadul Alam, Hei and Zhang (2025)</w:t>
            </w:r>
          </w:p>
        </w:tc>
        <w:tc>
          <w:tcPr>
            <w:tcW w:w="78.55pt" w:type="dxa"/>
          </w:tcPr>
          <w:p w14:paraId="0BDBDA8F" w14:textId="77777777" w:rsidR="000F0AA5" w:rsidRPr="000F0AA5" w:rsidRDefault="000F0AA5" w:rsidP="00C50615">
            <w:pPr>
              <w:pStyle w:val="tablecopy"/>
              <w:rPr>
                <w:rFonts w:ascii="Times New Roman" w:eastAsia="SimSun" w:hAnsi="Times New Roman" w:cs="Times New Roman"/>
              </w:rPr>
            </w:pPr>
            <w:r w:rsidRPr="000F0AA5">
              <w:rPr>
                <w:rFonts w:ascii="Times New Roman" w:hAnsi="Times New Roman" w:cs="Times New Roman"/>
              </w:rPr>
              <w:t>Multi-sensor fusion for traffic signal perception</w:t>
            </w:r>
          </w:p>
        </w:tc>
        <w:tc>
          <w:tcPr>
            <w:tcW w:w="104.70pt" w:type="dxa"/>
          </w:tcPr>
          <w:p w14:paraId="0C5C53BA" w14:textId="77777777" w:rsidR="000F0AA5" w:rsidRPr="000F0AA5" w:rsidRDefault="000F0AA5" w:rsidP="00C50615">
            <w:pPr>
              <w:pStyle w:val="tablecopy"/>
              <w:rPr>
                <w:rFonts w:ascii="Times New Roman" w:eastAsia="SimSun" w:hAnsi="Times New Roman" w:cs="Times New Roman"/>
              </w:rPr>
            </w:pPr>
            <w:r w:rsidRPr="000F0AA5">
              <w:rPr>
                <w:rFonts w:ascii="Times New Roman" w:hAnsi="Times New Roman" w:cs="Times New Roman"/>
              </w:rPr>
              <w:t>Deep learning–based fusion combining camera, LiDAR, Radar, and SPaT data</w:t>
            </w:r>
          </w:p>
        </w:tc>
        <w:tc>
          <w:tcPr>
            <w:tcW w:w="112.90pt" w:type="dxa"/>
          </w:tcPr>
          <w:p w14:paraId="4D04CDC0" w14:textId="77777777" w:rsidR="000F0AA5" w:rsidRPr="000F0AA5" w:rsidRDefault="000F0AA5" w:rsidP="00C50615">
            <w:pPr>
              <w:pStyle w:val="tablecopy"/>
              <w:rPr>
                <w:rFonts w:ascii="Times New Roman" w:eastAsia="SimSun" w:hAnsi="Times New Roman" w:cs="Times New Roman"/>
              </w:rPr>
            </w:pPr>
            <w:r w:rsidRPr="000F0AA5">
              <w:rPr>
                <w:rFonts w:ascii="Times New Roman" w:hAnsi="Times New Roman" w:cs="Times New Roman"/>
              </w:rPr>
              <w:t>Enhanced perception accuracy, robustness, and decision-making efficiency under varied conditions</w:t>
            </w:r>
          </w:p>
        </w:tc>
        <w:tc>
          <w:tcPr>
            <w:tcW w:w="77.65pt" w:type="dxa"/>
          </w:tcPr>
          <w:p w14:paraId="4C562E05" w14:textId="77777777" w:rsidR="000F0AA5" w:rsidRPr="000F0AA5" w:rsidRDefault="000F0AA5" w:rsidP="00C50615">
            <w:pPr>
              <w:pStyle w:val="tablecopy"/>
              <w:spacing w:after="12pt"/>
              <w:rPr>
                <w:rFonts w:ascii="Times New Roman" w:eastAsia="SimSun" w:hAnsi="Times New Roman" w:cs="Times New Roman"/>
              </w:rPr>
            </w:pPr>
            <w:r w:rsidRPr="000F0AA5">
              <w:rPr>
                <w:rFonts w:ascii="Times New Roman" w:hAnsi="Times New Roman" w:cs="Times New Roman"/>
              </w:rPr>
              <w:t>High computational demand and sensor cost</w:t>
            </w:r>
          </w:p>
        </w:tc>
        <w:tc>
          <w:tcPr>
            <w:tcW w:w="71.90pt" w:type="dxa"/>
          </w:tcPr>
          <w:p w14:paraId="2130458B" w14:textId="77777777" w:rsidR="000F0AA5" w:rsidRPr="000F0AA5" w:rsidRDefault="000F0AA5" w:rsidP="00C50615">
            <w:pPr>
              <w:pStyle w:val="tablecopy"/>
              <w:rPr>
                <w:rFonts w:ascii="Times New Roman" w:eastAsia="SimSun" w:hAnsi="Times New Roman" w:cs="Times New Roman"/>
              </w:rPr>
            </w:pPr>
            <w:r w:rsidRPr="000F0AA5">
              <w:rPr>
                <w:rFonts w:ascii="Times New Roman" w:hAnsi="Times New Roman" w:cs="Times New Roman"/>
              </w:rPr>
              <w:t>Extend framework to large-scale and adverse weather conditions</w:t>
            </w:r>
          </w:p>
        </w:tc>
      </w:tr>
      <w:tr w:rsidR="000F0AA5" w:rsidRPr="000F0AA5" w14:paraId="410D6E60" w14:textId="77777777" w:rsidTr="00DB7D28">
        <w:trPr>
          <w:trHeight w:val="93"/>
          <w:jc w:val="center"/>
        </w:trPr>
        <w:tc>
          <w:tcPr>
            <w:tcW w:w="51.70pt" w:type="dxa"/>
          </w:tcPr>
          <w:p w14:paraId="1EC8488B" w14:textId="77777777" w:rsidR="000F0AA5" w:rsidRPr="000F0AA5" w:rsidRDefault="000F0AA5" w:rsidP="00C50615">
            <w:pPr>
              <w:pStyle w:val="tablecopy"/>
              <w:rPr>
                <w:rFonts w:ascii="Times New Roman" w:eastAsia="SimSun" w:hAnsi="Times New Roman" w:cs="Times New Roman"/>
              </w:rPr>
            </w:pPr>
            <w:r w:rsidRPr="000F0AA5">
              <w:rPr>
                <w:rFonts w:ascii="Times New Roman" w:hAnsi="Times New Roman" w:cs="Times New Roman"/>
              </w:rPr>
              <w:t>Nakazato et al. (2025)</w:t>
            </w:r>
          </w:p>
        </w:tc>
        <w:tc>
          <w:tcPr>
            <w:tcW w:w="78.55pt" w:type="dxa"/>
          </w:tcPr>
          <w:p w14:paraId="0493BE83" w14:textId="77777777" w:rsidR="000F0AA5" w:rsidRPr="000F0AA5" w:rsidRDefault="000F0AA5" w:rsidP="00C50615">
            <w:pPr>
              <w:pStyle w:val="tablecopy"/>
              <w:rPr>
                <w:rFonts w:ascii="Times New Roman" w:eastAsia="SimSun" w:hAnsi="Times New Roman" w:cs="Times New Roman"/>
              </w:rPr>
            </w:pPr>
            <w:r w:rsidRPr="000F0AA5">
              <w:rPr>
                <w:rFonts w:ascii="Times New Roman" w:hAnsi="Times New Roman" w:cs="Times New Roman"/>
              </w:rPr>
              <w:t>Wireless Digital Twin (WDT) for CAV network stability</w:t>
            </w:r>
          </w:p>
        </w:tc>
        <w:tc>
          <w:tcPr>
            <w:tcW w:w="104.70pt" w:type="dxa"/>
          </w:tcPr>
          <w:p w14:paraId="33005C0A" w14:textId="77777777" w:rsidR="000F0AA5" w:rsidRPr="000F0AA5" w:rsidRDefault="000F0AA5" w:rsidP="00C50615">
            <w:pPr>
              <w:pStyle w:val="tablecopy"/>
              <w:rPr>
                <w:rFonts w:ascii="Times New Roman" w:eastAsia="SimSun" w:hAnsi="Times New Roman" w:cs="Times New Roman"/>
              </w:rPr>
            </w:pPr>
            <w:r w:rsidRPr="000F0AA5">
              <w:rPr>
                <w:rFonts w:ascii="Times New Roman" w:hAnsi="Times New Roman" w:cs="Times New Roman"/>
              </w:rPr>
              <w:t>Developed WDT using 3D urban modeling, ray tracing, and simulators for radio wave and CAV tracking</w:t>
            </w:r>
          </w:p>
        </w:tc>
        <w:tc>
          <w:tcPr>
            <w:tcW w:w="112.90pt" w:type="dxa"/>
          </w:tcPr>
          <w:p w14:paraId="2FD7CB2B" w14:textId="77777777" w:rsidR="000F0AA5" w:rsidRPr="000F0AA5" w:rsidRDefault="000F0AA5" w:rsidP="00C50615">
            <w:pPr>
              <w:pStyle w:val="tablecopy"/>
              <w:rPr>
                <w:rFonts w:ascii="Times New Roman" w:eastAsia="SimSun" w:hAnsi="Times New Roman" w:cs="Times New Roman"/>
              </w:rPr>
            </w:pPr>
            <w:r w:rsidRPr="000F0AA5">
              <w:rPr>
                <w:rFonts w:ascii="Times New Roman" w:hAnsi="Times New Roman" w:cs="Times New Roman"/>
              </w:rPr>
              <w:t>Ensures stable communication and allows evaluation of multiple communication systems; supports 6G research</w:t>
            </w:r>
          </w:p>
        </w:tc>
        <w:tc>
          <w:tcPr>
            <w:tcW w:w="77.65pt" w:type="dxa"/>
          </w:tcPr>
          <w:p w14:paraId="0499FACE" w14:textId="77777777" w:rsidR="000F0AA5" w:rsidRPr="000F0AA5" w:rsidRDefault="000F0AA5" w:rsidP="00C50615">
            <w:pPr>
              <w:pStyle w:val="tablecopy"/>
              <w:rPr>
                <w:rFonts w:ascii="Times New Roman" w:eastAsia="SimSun" w:hAnsi="Times New Roman" w:cs="Times New Roman"/>
              </w:rPr>
            </w:pPr>
            <w:r w:rsidRPr="000F0AA5">
              <w:rPr>
                <w:rFonts w:ascii="Times New Roman" w:hAnsi="Times New Roman" w:cs="Times New Roman"/>
              </w:rPr>
              <w:t>High computational and modeling complexity</w:t>
            </w:r>
          </w:p>
        </w:tc>
        <w:tc>
          <w:tcPr>
            <w:tcW w:w="71.90pt" w:type="dxa"/>
          </w:tcPr>
          <w:p w14:paraId="22375D92" w14:textId="77777777" w:rsidR="000F0AA5" w:rsidRPr="000F0AA5" w:rsidRDefault="000F0AA5" w:rsidP="00C50615">
            <w:pPr>
              <w:pStyle w:val="tablecopy"/>
              <w:rPr>
                <w:rFonts w:ascii="Times New Roman" w:eastAsia="SimSun" w:hAnsi="Times New Roman" w:cs="Times New Roman"/>
              </w:rPr>
            </w:pPr>
            <w:r w:rsidRPr="000F0AA5">
              <w:rPr>
                <w:rFonts w:ascii="Times New Roman" w:hAnsi="Times New Roman" w:cs="Times New Roman"/>
              </w:rPr>
              <w:t>Extend to real-time adaptive digital twin and multi-network evaluation</w:t>
            </w:r>
          </w:p>
        </w:tc>
      </w:tr>
      <w:tr w:rsidR="000F0AA5" w:rsidRPr="000F0AA5" w14:paraId="2EAB90EF" w14:textId="77777777" w:rsidTr="00DB7D28">
        <w:trPr>
          <w:trHeight w:val="93"/>
          <w:jc w:val="center"/>
        </w:trPr>
        <w:tc>
          <w:tcPr>
            <w:tcW w:w="51.70pt" w:type="dxa"/>
          </w:tcPr>
          <w:p w14:paraId="3B502587" w14:textId="77777777" w:rsidR="000F0AA5" w:rsidRPr="000F0AA5" w:rsidRDefault="000F0AA5" w:rsidP="00C50615">
            <w:pPr>
              <w:pStyle w:val="tablecopy"/>
              <w:rPr>
                <w:rFonts w:ascii="Times New Roman" w:eastAsia="SimSun" w:hAnsi="Times New Roman" w:cs="Times New Roman"/>
              </w:rPr>
            </w:pPr>
            <w:r w:rsidRPr="000F0AA5">
              <w:rPr>
                <w:rFonts w:ascii="Times New Roman" w:hAnsi="Times New Roman" w:cs="Times New Roman"/>
              </w:rPr>
              <w:t>Du and Chen (2024)</w:t>
            </w:r>
          </w:p>
        </w:tc>
        <w:tc>
          <w:tcPr>
            <w:tcW w:w="78.55pt" w:type="dxa"/>
          </w:tcPr>
          <w:p w14:paraId="0CBC7EEB" w14:textId="77777777" w:rsidR="000F0AA5" w:rsidRPr="000F0AA5" w:rsidRDefault="000F0AA5" w:rsidP="00C50615">
            <w:pPr>
              <w:pStyle w:val="tablecopy"/>
              <w:rPr>
                <w:rFonts w:ascii="Times New Roman" w:eastAsia="SimSun" w:hAnsi="Times New Roman" w:cs="Times New Roman"/>
              </w:rPr>
            </w:pPr>
            <w:r w:rsidRPr="000F0AA5">
              <w:rPr>
                <w:rFonts w:ascii="Times New Roman" w:hAnsi="Times New Roman" w:cs="Times New Roman"/>
              </w:rPr>
              <w:t>Reinforcement learning–based path planning for autonomous driving</w:t>
            </w:r>
          </w:p>
        </w:tc>
        <w:tc>
          <w:tcPr>
            <w:tcW w:w="104.70pt" w:type="dxa"/>
          </w:tcPr>
          <w:p w14:paraId="365DACCD" w14:textId="77777777" w:rsidR="000F0AA5" w:rsidRPr="000F0AA5" w:rsidRDefault="000F0AA5" w:rsidP="00C50615">
            <w:pPr>
              <w:pStyle w:val="tablecopy"/>
              <w:rPr>
                <w:rFonts w:ascii="Times New Roman" w:eastAsia="SimSun" w:hAnsi="Times New Roman" w:cs="Times New Roman"/>
              </w:rPr>
            </w:pPr>
            <w:r w:rsidRPr="000F0AA5">
              <w:rPr>
                <w:rFonts w:ascii="Times New Roman" w:hAnsi="Times New Roman" w:cs="Times New Roman"/>
              </w:rPr>
              <w:t>Designed RL model including problem definition, algorithm design, reward shaping, and optimization</w:t>
            </w:r>
          </w:p>
        </w:tc>
        <w:tc>
          <w:tcPr>
            <w:tcW w:w="112.90pt" w:type="dxa"/>
          </w:tcPr>
          <w:p w14:paraId="42BB0D7D" w14:textId="77777777" w:rsidR="000F0AA5" w:rsidRPr="000F0AA5" w:rsidRDefault="000F0AA5" w:rsidP="00C50615">
            <w:pPr>
              <w:pStyle w:val="tablecopy"/>
              <w:rPr>
                <w:rFonts w:ascii="Times New Roman" w:eastAsia="SimSun" w:hAnsi="Times New Roman" w:cs="Times New Roman"/>
              </w:rPr>
            </w:pPr>
            <w:r w:rsidRPr="000F0AA5">
              <w:rPr>
                <w:rFonts w:ascii="Times New Roman" w:hAnsi="Times New Roman" w:cs="Times New Roman"/>
              </w:rPr>
              <w:t>Achieved efficient and safe autonomous driving in complex road conditions</w:t>
            </w:r>
          </w:p>
        </w:tc>
        <w:tc>
          <w:tcPr>
            <w:tcW w:w="77.65pt" w:type="dxa"/>
          </w:tcPr>
          <w:p w14:paraId="1D014629" w14:textId="77777777" w:rsidR="000F0AA5" w:rsidRPr="000F0AA5" w:rsidRDefault="000F0AA5" w:rsidP="00C50615">
            <w:pPr>
              <w:pStyle w:val="tablecopy"/>
              <w:rPr>
                <w:rFonts w:ascii="Times New Roman" w:eastAsia="SimSun" w:hAnsi="Times New Roman" w:cs="Times New Roman"/>
              </w:rPr>
            </w:pPr>
            <w:r w:rsidRPr="000F0AA5">
              <w:rPr>
                <w:rFonts w:ascii="Times New Roman" w:hAnsi="Times New Roman" w:cs="Times New Roman"/>
              </w:rPr>
              <w:t>Limited generalization to unseen or dynamic environments</w:t>
            </w:r>
          </w:p>
        </w:tc>
        <w:tc>
          <w:tcPr>
            <w:tcW w:w="71.90pt" w:type="dxa"/>
          </w:tcPr>
          <w:p w14:paraId="54ED4CE3" w14:textId="77777777" w:rsidR="000F0AA5" w:rsidRPr="000F0AA5" w:rsidRDefault="000F0AA5" w:rsidP="00C50615">
            <w:pPr>
              <w:pStyle w:val="tablecopy"/>
              <w:rPr>
                <w:rFonts w:ascii="Times New Roman" w:eastAsia="SimSun" w:hAnsi="Times New Roman" w:cs="Times New Roman"/>
              </w:rPr>
            </w:pPr>
            <w:r w:rsidRPr="000F0AA5">
              <w:rPr>
                <w:rFonts w:ascii="Times New Roman" w:hAnsi="Times New Roman" w:cs="Times New Roman"/>
              </w:rPr>
              <w:t>Enhance model scalability and integrate multi-agent learning</w:t>
            </w:r>
          </w:p>
        </w:tc>
      </w:tr>
      <w:tr w:rsidR="000F0AA5" w:rsidRPr="000F0AA5" w14:paraId="50D5E6FC" w14:textId="77777777" w:rsidTr="00DB7D28">
        <w:trPr>
          <w:trHeight w:val="93"/>
          <w:jc w:val="center"/>
        </w:trPr>
        <w:tc>
          <w:tcPr>
            <w:tcW w:w="51.70pt" w:type="dxa"/>
          </w:tcPr>
          <w:p w14:paraId="06E3ECF5" w14:textId="77777777" w:rsidR="000F0AA5" w:rsidRPr="000F0AA5" w:rsidRDefault="000F0AA5" w:rsidP="00C50615">
            <w:pPr>
              <w:pStyle w:val="tablecopy"/>
              <w:rPr>
                <w:rFonts w:ascii="Times New Roman" w:eastAsia="SimSun" w:hAnsi="Times New Roman" w:cs="Times New Roman"/>
              </w:rPr>
            </w:pPr>
            <w:r w:rsidRPr="000F0AA5">
              <w:rPr>
                <w:rFonts w:ascii="Times New Roman" w:hAnsi="Times New Roman" w:cs="Times New Roman"/>
              </w:rPr>
              <w:t>Jing et al. (2024)</w:t>
            </w:r>
          </w:p>
        </w:tc>
        <w:tc>
          <w:tcPr>
            <w:tcW w:w="78.55pt" w:type="dxa"/>
          </w:tcPr>
          <w:p w14:paraId="71061518" w14:textId="77777777" w:rsidR="000F0AA5" w:rsidRPr="000F0AA5" w:rsidRDefault="000F0AA5" w:rsidP="00C50615">
            <w:pPr>
              <w:pStyle w:val="tablecopy"/>
              <w:rPr>
                <w:rFonts w:ascii="Times New Roman" w:eastAsia="SimSun" w:hAnsi="Times New Roman" w:cs="Times New Roman"/>
              </w:rPr>
            </w:pPr>
            <w:r w:rsidRPr="000F0AA5">
              <w:rPr>
                <w:rFonts w:ascii="Times New Roman" w:hAnsi="Times New Roman" w:cs="Times New Roman"/>
              </w:rPr>
              <w:t>Impact of DoS attacks on CAV traffic flow</w:t>
            </w:r>
          </w:p>
        </w:tc>
        <w:tc>
          <w:tcPr>
            <w:tcW w:w="104.70pt" w:type="dxa"/>
          </w:tcPr>
          <w:p w14:paraId="11642C5D" w14:textId="77777777" w:rsidR="000F0AA5" w:rsidRPr="000F0AA5" w:rsidRDefault="000F0AA5" w:rsidP="00C50615">
            <w:pPr>
              <w:pStyle w:val="tablecopy"/>
              <w:rPr>
                <w:rFonts w:ascii="Times New Roman" w:eastAsia="SimSun" w:hAnsi="Times New Roman" w:cs="Times New Roman"/>
              </w:rPr>
            </w:pPr>
            <w:r w:rsidRPr="000F0AA5">
              <w:rPr>
                <w:rFonts w:ascii="Times New Roman" w:hAnsi="Times New Roman" w:cs="Times New Roman"/>
              </w:rPr>
              <w:t>Proposed car-following model integrating delay, memory, and malicious effects using perturbation analysis</w:t>
            </w:r>
          </w:p>
        </w:tc>
        <w:tc>
          <w:tcPr>
            <w:tcW w:w="112.90pt" w:type="dxa"/>
          </w:tcPr>
          <w:p w14:paraId="4B069BF7" w14:textId="77777777" w:rsidR="000F0AA5" w:rsidRPr="000F0AA5" w:rsidRDefault="000F0AA5" w:rsidP="00C50615">
            <w:pPr>
              <w:pStyle w:val="tablecopy"/>
              <w:rPr>
                <w:rFonts w:ascii="Times New Roman" w:eastAsia="SimSun" w:hAnsi="Times New Roman" w:cs="Times New Roman"/>
              </w:rPr>
            </w:pPr>
            <w:r w:rsidRPr="000F0AA5">
              <w:rPr>
                <w:rFonts w:ascii="Times New Roman" w:hAnsi="Times New Roman" w:cs="Times New Roman"/>
              </w:rPr>
              <w:t>Model accurately captured CAV platoon behavior under DoS attacks; demonstrated performance degradation under attack</w:t>
            </w:r>
          </w:p>
        </w:tc>
        <w:tc>
          <w:tcPr>
            <w:tcW w:w="77.65pt" w:type="dxa"/>
          </w:tcPr>
          <w:p w14:paraId="579A24B3" w14:textId="77777777" w:rsidR="000F0AA5" w:rsidRPr="000F0AA5" w:rsidRDefault="000F0AA5" w:rsidP="00C50615">
            <w:pPr>
              <w:pStyle w:val="tablecopy"/>
              <w:rPr>
                <w:rFonts w:ascii="Times New Roman" w:eastAsia="SimSun" w:hAnsi="Times New Roman" w:cs="Times New Roman"/>
              </w:rPr>
            </w:pPr>
            <w:r w:rsidRPr="000F0AA5">
              <w:rPr>
                <w:rFonts w:ascii="Times New Roman" w:hAnsi="Times New Roman" w:cs="Times New Roman"/>
              </w:rPr>
              <w:t>Focused only on DoS; lacks analysis of other cyberattacks</w:t>
            </w:r>
          </w:p>
        </w:tc>
        <w:tc>
          <w:tcPr>
            <w:tcW w:w="71.90pt" w:type="dxa"/>
          </w:tcPr>
          <w:p w14:paraId="4F7EDC4A" w14:textId="77777777" w:rsidR="000F0AA5" w:rsidRPr="000F0AA5" w:rsidRDefault="000F0AA5" w:rsidP="00C50615">
            <w:pPr>
              <w:pStyle w:val="tablecopy"/>
              <w:rPr>
                <w:rFonts w:ascii="Times New Roman" w:eastAsia="SimSun" w:hAnsi="Times New Roman" w:cs="Times New Roman"/>
              </w:rPr>
            </w:pPr>
            <w:r w:rsidRPr="000F0AA5">
              <w:rPr>
                <w:rFonts w:ascii="Times New Roman" w:hAnsi="Times New Roman" w:cs="Times New Roman"/>
              </w:rPr>
              <w:t>Extend study to include diverse attack types and resilience mechanisms</w:t>
            </w:r>
          </w:p>
        </w:tc>
      </w:tr>
      <w:tr w:rsidR="000F0AA5" w:rsidRPr="000F0AA5" w14:paraId="584B6C21" w14:textId="77777777" w:rsidTr="00DB7D28">
        <w:trPr>
          <w:trHeight w:val="599"/>
          <w:jc w:val="center"/>
        </w:trPr>
        <w:tc>
          <w:tcPr>
            <w:tcW w:w="51.70pt" w:type="dxa"/>
          </w:tcPr>
          <w:p w14:paraId="390B4529" w14:textId="77777777" w:rsidR="000F0AA5" w:rsidRPr="000F0AA5" w:rsidRDefault="000F0AA5" w:rsidP="00C50615">
            <w:pPr>
              <w:pStyle w:val="tablecopy"/>
              <w:rPr>
                <w:rFonts w:ascii="Times New Roman" w:eastAsia="SimSun" w:hAnsi="Times New Roman" w:cs="Times New Roman"/>
              </w:rPr>
            </w:pPr>
            <w:r w:rsidRPr="000F0AA5">
              <w:rPr>
                <w:rFonts w:ascii="Times New Roman" w:hAnsi="Times New Roman" w:cs="Times New Roman"/>
              </w:rPr>
              <w:t>Agafonov, Yumaganov and Myasnikov (2023)</w:t>
            </w:r>
          </w:p>
        </w:tc>
        <w:tc>
          <w:tcPr>
            <w:tcW w:w="78.55pt" w:type="dxa"/>
          </w:tcPr>
          <w:p w14:paraId="00691A27" w14:textId="77777777" w:rsidR="000F0AA5" w:rsidRPr="000F0AA5" w:rsidRDefault="000F0AA5" w:rsidP="00C50615">
            <w:pPr>
              <w:pStyle w:val="tablecopy"/>
              <w:rPr>
                <w:rFonts w:ascii="Times New Roman" w:eastAsia="SimSun" w:hAnsi="Times New Roman" w:cs="Times New Roman"/>
              </w:rPr>
            </w:pPr>
            <w:r w:rsidRPr="000F0AA5">
              <w:rPr>
                <w:rFonts w:ascii="Times New Roman" w:hAnsi="Times New Roman" w:cs="Times New Roman"/>
              </w:rPr>
              <w:t>Intersectional traffic signal control for both linked and manually operated vehicles</w:t>
            </w:r>
          </w:p>
        </w:tc>
        <w:tc>
          <w:tcPr>
            <w:tcW w:w="104.70pt" w:type="dxa"/>
          </w:tcPr>
          <w:p w14:paraId="5B1CFEFE" w14:textId="77777777" w:rsidR="000F0AA5" w:rsidRPr="000F0AA5" w:rsidRDefault="000F0AA5" w:rsidP="00C50615">
            <w:pPr>
              <w:pStyle w:val="tablecopy"/>
              <w:rPr>
                <w:rFonts w:ascii="Times New Roman" w:eastAsia="SimSun" w:hAnsi="Times New Roman" w:cs="Times New Roman"/>
              </w:rPr>
            </w:pPr>
            <w:r w:rsidRPr="000F0AA5">
              <w:rPr>
                <w:rFonts w:ascii="Times New Roman" w:hAnsi="Times New Roman" w:cs="Times New Roman"/>
              </w:rPr>
              <w:t>Maximizing weighted vehicle flow through junctions is the basis of the control algorithm that was developed.</w:t>
            </w:r>
          </w:p>
        </w:tc>
        <w:tc>
          <w:tcPr>
            <w:tcW w:w="112.90pt" w:type="dxa"/>
          </w:tcPr>
          <w:p w14:paraId="026F324A" w14:textId="77777777" w:rsidR="000F0AA5" w:rsidRPr="000F0AA5" w:rsidRDefault="000F0AA5" w:rsidP="00C50615">
            <w:pPr>
              <w:pStyle w:val="tablecopy"/>
              <w:spacing w:after="12pt"/>
              <w:rPr>
                <w:rFonts w:ascii="Times New Roman" w:eastAsia="SimSun" w:hAnsi="Times New Roman" w:cs="Times New Roman"/>
              </w:rPr>
            </w:pPr>
            <w:r w:rsidRPr="000F0AA5">
              <w:rPr>
                <w:rFonts w:ascii="Times New Roman" w:hAnsi="Times New Roman" w:cs="Times New Roman"/>
              </w:rPr>
              <w:t>Improved intersection performance across varying CAV penetration rates</w:t>
            </w:r>
          </w:p>
        </w:tc>
        <w:tc>
          <w:tcPr>
            <w:tcW w:w="77.65pt" w:type="dxa"/>
          </w:tcPr>
          <w:p w14:paraId="7EE904D7" w14:textId="77777777" w:rsidR="000F0AA5" w:rsidRPr="000F0AA5" w:rsidRDefault="000F0AA5" w:rsidP="00C50615">
            <w:pPr>
              <w:pStyle w:val="tablecopy"/>
              <w:rPr>
                <w:rFonts w:ascii="Times New Roman" w:eastAsia="SimSun" w:hAnsi="Times New Roman" w:cs="Times New Roman"/>
              </w:rPr>
            </w:pPr>
            <w:r w:rsidRPr="000F0AA5">
              <w:rPr>
                <w:rFonts w:ascii="Times New Roman" w:hAnsi="Times New Roman" w:cs="Times New Roman"/>
              </w:rPr>
              <w:t>Dependent on CAV proportion; limited adaptability in heterogeneous traffic</w:t>
            </w:r>
          </w:p>
        </w:tc>
        <w:tc>
          <w:tcPr>
            <w:tcW w:w="71.90pt" w:type="dxa"/>
          </w:tcPr>
          <w:p w14:paraId="4C6BA2A5" w14:textId="77777777" w:rsidR="000F0AA5" w:rsidRPr="000F0AA5" w:rsidRDefault="000F0AA5" w:rsidP="00C50615">
            <w:pPr>
              <w:pStyle w:val="tablecopy"/>
              <w:rPr>
                <w:rFonts w:ascii="Times New Roman" w:eastAsia="SimSun" w:hAnsi="Times New Roman" w:cs="Times New Roman"/>
              </w:rPr>
            </w:pPr>
            <w:r w:rsidRPr="000F0AA5">
              <w:rPr>
                <w:rFonts w:ascii="Times New Roman" w:hAnsi="Times New Roman" w:cs="Times New Roman"/>
              </w:rPr>
              <w:t>Develop adaptive, learning-based control for mixed environments</w:t>
            </w:r>
          </w:p>
        </w:tc>
      </w:tr>
    </w:tbl>
    <w:p w14:paraId="7E2D3C9B" w14:textId="77777777" w:rsidR="000F0AA5" w:rsidRPr="00DB7D28" w:rsidRDefault="000F0AA5" w:rsidP="00DB7D28">
      <w:pPr>
        <w:sectPr w:rsidR="000F0AA5" w:rsidRPr="00DB7D28" w:rsidSect="00FC77C0">
          <w:type w:val="continuous"/>
          <w:pgSz w:w="595.30pt" w:h="841.90pt" w:code="9"/>
          <w:pgMar w:top="54pt" w:right="36pt" w:bottom="54pt" w:left="36pt" w:header="36pt" w:footer="36pt" w:gutter="0pt"/>
          <w:cols w:space="18pt"/>
          <w:titlePg/>
          <w:docGrid w:linePitch="360"/>
        </w:sectPr>
      </w:pPr>
    </w:p>
    <w:p w14:paraId="7EE289B9" w14:textId="2540E806" w:rsidR="006707B5" w:rsidRPr="00F23CF4" w:rsidRDefault="006707B5" w:rsidP="0002223B">
      <w:pPr>
        <w:pStyle w:val="Heading1"/>
        <w:spacing w:before="0pt"/>
        <w:rPr>
          <w:b/>
          <w:bCs/>
        </w:rPr>
      </w:pPr>
      <w:r w:rsidRPr="00F23CF4">
        <w:rPr>
          <w:b/>
          <w:bCs/>
        </w:rPr>
        <w:t>Conclusion and Future Work</w:t>
      </w:r>
    </w:p>
    <w:p w14:paraId="53CA7544" w14:textId="77777777" w:rsidR="006707B5" w:rsidRPr="00CC196B" w:rsidRDefault="006707B5" w:rsidP="006707B5">
      <w:pPr>
        <w:pStyle w:val="BodyText"/>
      </w:pPr>
      <w:r w:rsidRPr="00CC196B">
        <w:t>CAVs represent a transformative advancement in the transportation industry, merging artificial intelligence, advanced sensor systems, and communication technologies to enhance safety, efficiency, and user experience. This connectedness, however, also makes them vulnerable to a wide scope of cyber-attacks, such as network-based, vehicle-based, and infrastructure-level attacks, which can have a devastating effect on their functionality, safety, and trust among the population. In order to overcome them, a multi-layered, holistic approach to cybersecurity is necessary, which may include secure communication protocols, encryption, intrusion detection based on artificial intelligence, and constant monitoring to secure key systems of vehicles and maintain their stability during operation.</w:t>
      </w:r>
    </w:p>
    <w:p w14:paraId="1901A3AC" w14:textId="60E5AF57" w:rsidR="006707B5" w:rsidRPr="00CC196B" w:rsidRDefault="006707B5" w:rsidP="006707B5">
      <w:pPr>
        <w:pStyle w:val="BodyText"/>
      </w:pPr>
      <w:r w:rsidRPr="00CC196B">
        <w:t xml:space="preserve">The future studies should focus on creating adaptive and intelligent cybersecurity mechanisms that adapt to the evolving threats. It should focus on the incorporation of AI and </w:t>
      </w:r>
      <w:r>
        <w:t>ML</w:t>
      </w:r>
      <w:r w:rsidRPr="00CC196B">
        <w:t xml:space="preserve"> to predict threats in real-time, blockchain to provide secure and transparent data sharing, and quantum resilient cryptographic techniques to secure V2X communication. </w:t>
      </w:r>
      <w:r w:rsidR="000504B5">
        <w:t>Simulation-based security testing using digital twin environments, as well as setting up cohesive worldwide standards and policies,</w:t>
      </w:r>
      <w:r w:rsidRPr="00CC196B">
        <w:t xml:space="preserve"> will also be essential. Such developments will ensure increased resilience of CAV ecosystems, as well as create a sense of trust, safety, and sustainability in the new generation of intelligent transportation systems.</w:t>
      </w:r>
    </w:p>
    <w:p w14:paraId="21523B97" w14:textId="77777777" w:rsidR="009303D9" w:rsidRPr="00F23CF4" w:rsidRDefault="009303D9" w:rsidP="00A059B3">
      <w:pPr>
        <w:pStyle w:val="Heading5"/>
        <w:rPr>
          <w:b/>
          <w:bCs/>
        </w:rPr>
      </w:pPr>
      <w:r w:rsidRPr="00F23CF4">
        <w:rPr>
          <w:b/>
          <w:bCs/>
        </w:rPr>
        <w:t>References</w:t>
      </w:r>
    </w:p>
    <w:p w14:paraId="2DD2E985" w14:textId="1E0728FF" w:rsidR="00A56601" w:rsidRPr="00F23CF4" w:rsidRDefault="006707B5" w:rsidP="00F23CF4">
      <w:pPr>
        <w:widowControl w:val="0"/>
        <w:autoSpaceDE w:val="0"/>
        <w:autoSpaceDN w:val="0"/>
        <w:adjustRightInd w:val="0"/>
        <w:spacing w:after="2.50pt"/>
        <w:ind w:start="22.50pt" w:hanging="22.50pt"/>
        <w:jc w:val="both"/>
        <w:rPr>
          <w:noProof/>
        </w:rPr>
      </w:pPr>
      <w:r w:rsidRPr="00F23CF4">
        <w:fldChar w:fldCharType="begin" w:fldLock="1"/>
      </w:r>
      <w:r w:rsidRPr="00F23CF4">
        <w:instrText xml:space="preserve">ADDIN Mendeley Bibliography CSL_BIBLIOGRAPHY </w:instrText>
      </w:r>
      <w:r w:rsidRPr="00F23CF4">
        <w:fldChar w:fldCharType="separate"/>
      </w:r>
      <w:r w:rsidR="00A56601" w:rsidRPr="00F23CF4">
        <w:rPr>
          <w:noProof/>
        </w:rPr>
        <w:t>[1]</w:t>
      </w:r>
      <w:r w:rsidR="00A56601" w:rsidRPr="00F23CF4">
        <w:rPr>
          <w:noProof/>
        </w:rPr>
        <w:tab/>
        <w:t>N. Sauciur, A. M. Molan, S. Sajjadi, B. Liu, and A. Pande, “Evaluating urban network efficiency and safety impacts of connected and autonomous vehicles in complex city environments,” Transp. Res. Interdiscip. Perspect., vol. 32, no. November 2024, p. 101538, Jul. 2025, doi: 10.1016/j.trip.2025.101538.</w:t>
      </w:r>
    </w:p>
    <w:p w14:paraId="0F55618B" w14:textId="77777777" w:rsidR="00A56601" w:rsidRPr="00F23CF4" w:rsidRDefault="00A56601" w:rsidP="00F23CF4">
      <w:pPr>
        <w:widowControl w:val="0"/>
        <w:autoSpaceDE w:val="0"/>
        <w:autoSpaceDN w:val="0"/>
        <w:adjustRightInd w:val="0"/>
        <w:spacing w:after="2.50pt"/>
        <w:ind w:start="22.50pt" w:hanging="22.50pt"/>
        <w:jc w:val="both"/>
        <w:rPr>
          <w:noProof/>
        </w:rPr>
      </w:pPr>
      <w:r w:rsidRPr="00F23CF4">
        <w:rPr>
          <w:noProof/>
        </w:rPr>
        <w:t>[2]</w:t>
      </w:r>
      <w:r w:rsidRPr="00F23CF4">
        <w:rPr>
          <w:noProof/>
        </w:rPr>
        <w:tab/>
        <w:t>N. Zapata, G. Pérez-González, P. Bustos, S. Barroso, and P. Núñez, “An efficient and versatile Digital Twin model implementation for autonomous connected vehicles based on distributed, low-latency working memory,” Internet of Things, vol. 32, no. April, p. 101627, Jul. 2025, doi: 10.1016/j.iot.2025.101627.</w:t>
      </w:r>
    </w:p>
    <w:p w14:paraId="598BDD3F" w14:textId="77777777" w:rsidR="00A56601" w:rsidRPr="00F23CF4" w:rsidRDefault="00A56601" w:rsidP="00F23CF4">
      <w:pPr>
        <w:widowControl w:val="0"/>
        <w:autoSpaceDE w:val="0"/>
        <w:autoSpaceDN w:val="0"/>
        <w:adjustRightInd w:val="0"/>
        <w:spacing w:after="2.50pt"/>
        <w:ind w:start="22.50pt" w:hanging="22.50pt"/>
        <w:jc w:val="both"/>
        <w:rPr>
          <w:noProof/>
        </w:rPr>
      </w:pPr>
      <w:r w:rsidRPr="00F23CF4">
        <w:rPr>
          <w:noProof/>
        </w:rPr>
        <w:t>[3]</w:t>
      </w:r>
      <w:r w:rsidRPr="00F23CF4">
        <w:rPr>
          <w:noProof/>
        </w:rPr>
        <w:tab/>
        <w:t>R. Patel, “Automated Threat Detection and Risk Mitigation for ICS (Industrial Control Systems) Employing Deep Learning in Cybersecurity Defence,” Int. J. Curr. Eng. Technol., vol. 13, no. 06, pp. 584–591, Dec. 2023, doi: 10.14741/ijcet/v.13.6.11.</w:t>
      </w:r>
    </w:p>
    <w:p w14:paraId="65B3AC3A" w14:textId="77777777" w:rsidR="00A56601" w:rsidRPr="00F23CF4" w:rsidRDefault="00A56601" w:rsidP="00F23CF4">
      <w:pPr>
        <w:widowControl w:val="0"/>
        <w:autoSpaceDE w:val="0"/>
        <w:autoSpaceDN w:val="0"/>
        <w:adjustRightInd w:val="0"/>
        <w:spacing w:after="2.50pt"/>
        <w:ind w:start="22.50pt" w:hanging="22.50pt"/>
        <w:jc w:val="both"/>
        <w:rPr>
          <w:noProof/>
        </w:rPr>
      </w:pPr>
      <w:r w:rsidRPr="00F23CF4">
        <w:rPr>
          <w:noProof/>
        </w:rPr>
        <w:t>[4]</w:t>
      </w:r>
      <w:r w:rsidRPr="00F23CF4">
        <w:rPr>
          <w:noProof/>
        </w:rPr>
        <w:tab/>
        <w:t>S. J. Ghoushchi, S. S. Haghshenas, S. Vahabzadeh, G. Guido, and Z. W. Geem, “An integrated MCDM approach for enhancing efficiency in connected autonomous vehicles through augmented intelligence and IoT integration,” Results Eng., vol. 23, no. January, p. 102626, Sep. 2024, doi: 10.1016/j.rineng.2024.102626.</w:t>
      </w:r>
    </w:p>
    <w:p w14:paraId="38E30DF4" w14:textId="77777777" w:rsidR="00A56601" w:rsidRPr="00F23CF4" w:rsidRDefault="00A56601" w:rsidP="00F23CF4">
      <w:pPr>
        <w:widowControl w:val="0"/>
        <w:autoSpaceDE w:val="0"/>
        <w:autoSpaceDN w:val="0"/>
        <w:adjustRightInd w:val="0"/>
        <w:spacing w:after="2.50pt"/>
        <w:ind w:start="22.50pt" w:hanging="22.50pt"/>
        <w:jc w:val="both"/>
        <w:rPr>
          <w:noProof/>
        </w:rPr>
      </w:pPr>
      <w:r w:rsidRPr="00F23CF4">
        <w:rPr>
          <w:noProof/>
        </w:rPr>
        <w:t>[5]</w:t>
      </w:r>
      <w:r w:rsidRPr="00F23CF4">
        <w:rPr>
          <w:noProof/>
        </w:rPr>
        <w:tab/>
        <w:t xml:space="preserve">V. Shah, “Traffic Intelligence in IoT and Cloud Networks: </w:t>
      </w:r>
      <w:r w:rsidRPr="00F23CF4">
        <w:rPr>
          <w:noProof/>
        </w:rPr>
        <w:lastRenderedPageBreak/>
        <w:t>Tools for Monitoring, Security, and Optimization,” Int. J. Recent Technol. Sci. Manag., vol. 9, no. 5, 2024, doi: 10.10206/IJRTSM.2025894735.</w:t>
      </w:r>
    </w:p>
    <w:p w14:paraId="799B1E28" w14:textId="77777777" w:rsidR="00A56601" w:rsidRPr="00F23CF4" w:rsidRDefault="00A56601" w:rsidP="00F23CF4">
      <w:pPr>
        <w:widowControl w:val="0"/>
        <w:autoSpaceDE w:val="0"/>
        <w:autoSpaceDN w:val="0"/>
        <w:adjustRightInd w:val="0"/>
        <w:spacing w:after="2.50pt"/>
        <w:ind w:start="22.50pt" w:hanging="22.50pt"/>
        <w:jc w:val="both"/>
        <w:rPr>
          <w:noProof/>
        </w:rPr>
      </w:pPr>
      <w:r w:rsidRPr="00F23CF4">
        <w:rPr>
          <w:noProof/>
        </w:rPr>
        <w:t>[6]</w:t>
      </w:r>
      <w:r w:rsidRPr="00F23CF4">
        <w:rPr>
          <w:noProof/>
        </w:rPr>
        <w:tab/>
        <w:t>S. M. M. Hossain, S. Banik, T. Banik, and A. M. Shibli, “Survey on Security Attacks in Connected and Autonomous Vehicular Systems,” 2023.</w:t>
      </w:r>
    </w:p>
    <w:p w14:paraId="4EE0E089" w14:textId="77777777" w:rsidR="00A56601" w:rsidRPr="00F23CF4" w:rsidRDefault="00A56601" w:rsidP="00F23CF4">
      <w:pPr>
        <w:widowControl w:val="0"/>
        <w:autoSpaceDE w:val="0"/>
        <w:autoSpaceDN w:val="0"/>
        <w:adjustRightInd w:val="0"/>
        <w:spacing w:after="2.50pt"/>
        <w:ind w:start="22.50pt" w:hanging="22.50pt"/>
        <w:jc w:val="both"/>
        <w:rPr>
          <w:noProof/>
        </w:rPr>
      </w:pPr>
      <w:r w:rsidRPr="00F23CF4">
        <w:rPr>
          <w:noProof/>
        </w:rPr>
        <w:t>[7]</w:t>
      </w:r>
      <w:r w:rsidRPr="00F23CF4">
        <w:rPr>
          <w:noProof/>
        </w:rPr>
        <w:tab/>
        <w:t>S. N. Moode and F. Soriguera, “Platooning of connected autonomous vehicles in freeway traffic: state of the art,” Transp. Res. Procedia, vol. 71, pp. 268–275, 2023, doi: 10.1016/j.trpro.2023.11.084.</w:t>
      </w:r>
    </w:p>
    <w:p w14:paraId="2412D94A" w14:textId="77777777" w:rsidR="00A56601" w:rsidRPr="00F23CF4" w:rsidRDefault="00A56601" w:rsidP="00F23CF4">
      <w:pPr>
        <w:widowControl w:val="0"/>
        <w:autoSpaceDE w:val="0"/>
        <w:autoSpaceDN w:val="0"/>
        <w:adjustRightInd w:val="0"/>
        <w:spacing w:after="2.50pt"/>
        <w:ind w:start="22.50pt" w:hanging="22.50pt"/>
        <w:jc w:val="both"/>
        <w:rPr>
          <w:noProof/>
        </w:rPr>
      </w:pPr>
      <w:r w:rsidRPr="00F23CF4">
        <w:rPr>
          <w:noProof/>
        </w:rPr>
        <w:t>[8]</w:t>
      </w:r>
      <w:r w:rsidRPr="00F23CF4">
        <w:rPr>
          <w:noProof/>
        </w:rPr>
        <w:tab/>
        <w:t>V. Shah, “Analyzing Traffic Behavior in IoT-Cloud Systems : A Review of Analytical Frameworks,” Int. J. Sci. Res. Comput. Sci. Eng. Inf. Technol., vol. 9, no. 3, pp. 877–885, 2023.</w:t>
      </w:r>
    </w:p>
    <w:p w14:paraId="0226A67B" w14:textId="77777777" w:rsidR="00A56601" w:rsidRPr="00F23CF4" w:rsidRDefault="00A56601" w:rsidP="00F23CF4">
      <w:pPr>
        <w:widowControl w:val="0"/>
        <w:autoSpaceDE w:val="0"/>
        <w:autoSpaceDN w:val="0"/>
        <w:adjustRightInd w:val="0"/>
        <w:spacing w:after="2.50pt"/>
        <w:ind w:start="22.50pt" w:hanging="22.50pt"/>
        <w:jc w:val="both"/>
        <w:rPr>
          <w:noProof/>
        </w:rPr>
      </w:pPr>
      <w:r w:rsidRPr="00F23CF4">
        <w:rPr>
          <w:noProof/>
        </w:rPr>
        <w:t>[9]</w:t>
      </w:r>
      <w:r w:rsidRPr="00F23CF4">
        <w:rPr>
          <w:noProof/>
        </w:rPr>
        <w:tab/>
        <w:t>M. M. Islam et al., “Connected autonomous vehicles: State of practice,” Appl. Stoch. Model. Bus. Ind., vol. 39, no. 5, pp. 684–700, Sep. 2023, doi: 10.1002/asmb.2772.</w:t>
      </w:r>
    </w:p>
    <w:p w14:paraId="1FCD71CF" w14:textId="77777777" w:rsidR="00A56601" w:rsidRPr="00F23CF4" w:rsidRDefault="00A56601" w:rsidP="00F23CF4">
      <w:pPr>
        <w:widowControl w:val="0"/>
        <w:autoSpaceDE w:val="0"/>
        <w:autoSpaceDN w:val="0"/>
        <w:adjustRightInd w:val="0"/>
        <w:spacing w:after="2.50pt"/>
        <w:ind w:start="22.50pt" w:hanging="22.50pt"/>
        <w:jc w:val="both"/>
        <w:rPr>
          <w:noProof/>
        </w:rPr>
      </w:pPr>
      <w:r w:rsidRPr="00F23CF4">
        <w:rPr>
          <w:noProof/>
        </w:rPr>
        <w:t>[10]</w:t>
      </w:r>
      <w:r w:rsidRPr="00F23CF4">
        <w:rPr>
          <w:noProof/>
        </w:rPr>
        <w:tab/>
        <w:t>D. Patel, “Zero Trust and DevSecOps in Cloud-Native Environments with Security Frameworks and Best Practices,” Int. J. Adv. Res. Sci. Commun. Technol., vol. 3, no. 3, 2023.</w:t>
      </w:r>
    </w:p>
    <w:p w14:paraId="2793E3BA" w14:textId="77777777" w:rsidR="00A56601" w:rsidRPr="00F23CF4" w:rsidRDefault="00A56601" w:rsidP="00F23CF4">
      <w:pPr>
        <w:widowControl w:val="0"/>
        <w:autoSpaceDE w:val="0"/>
        <w:autoSpaceDN w:val="0"/>
        <w:adjustRightInd w:val="0"/>
        <w:spacing w:after="2.50pt"/>
        <w:ind w:start="22.50pt" w:hanging="22.50pt"/>
        <w:jc w:val="both"/>
        <w:rPr>
          <w:noProof/>
        </w:rPr>
      </w:pPr>
      <w:r w:rsidRPr="00F23CF4">
        <w:rPr>
          <w:noProof/>
        </w:rPr>
        <w:t>[11]</w:t>
      </w:r>
      <w:r w:rsidRPr="00F23CF4">
        <w:rPr>
          <w:noProof/>
        </w:rPr>
        <w:tab/>
        <w:t>A. Giannaros et al., “Autonomous Vehicles: Sophisticated Attacks, Safety Issues, Challenges, Open Topics, Blockchain, and Future Directions,” J. Cybersecurity Priv., vol. 3, no. 3, pp. 493–543, Aug. 2023, doi: 10.3390/jcp3030025.</w:t>
      </w:r>
    </w:p>
    <w:p w14:paraId="6F9412A9" w14:textId="77777777" w:rsidR="00A56601" w:rsidRPr="00F23CF4" w:rsidRDefault="00A56601" w:rsidP="00F23CF4">
      <w:pPr>
        <w:widowControl w:val="0"/>
        <w:autoSpaceDE w:val="0"/>
        <w:autoSpaceDN w:val="0"/>
        <w:adjustRightInd w:val="0"/>
        <w:spacing w:after="2.50pt"/>
        <w:ind w:start="22.50pt" w:hanging="22.50pt"/>
        <w:jc w:val="both"/>
        <w:rPr>
          <w:noProof/>
        </w:rPr>
      </w:pPr>
      <w:r w:rsidRPr="00F23CF4">
        <w:rPr>
          <w:noProof/>
        </w:rPr>
        <w:t>[12]</w:t>
      </w:r>
      <w:r w:rsidRPr="00F23CF4">
        <w:rPr>
          <w:noProof/>
        </w:rPr>
        <w:tab/>
        <w:t>S. Narang and A. Gogineni, “Zero-Trust Security in Intrusion Detection Networks: An AI-Powered Threat Detection in Cloud Environment,” Int. J. Sci. Res. Mod. Technol., vol. 4, no. 5, pp. 60–70, Jun. 2025, doi: 10.38124/ijsrmt.v4i5.542.</w:t>
      </w:r>
    </w:p>
    <w:p w14:paraId="1E9CD129" w14:textId="77777777" w:rsidR="00A56601" w:rsidRPr="00F23CF4" w:rsidRDefault="00A56601" w:rsidP="00F23CF4">
      <w:pPr>
        <w:widowControl w:val="0"/>
        <w:autoSpaceDE w:val="0"/>
        <w:autoSpaceDN w:val="0"/>
        <w:adjustRightInd w:val="0"/>
        <w:spacing w:after="2.50pt"/>
        <w:ind w:start="22.50pt" w:hanging="22.50pt"/>
        <w:jc w:val="both"/>
        <w:rPr>
          <w:noProof/>
        </w:rPr>
      </w:pPr>
      <w:r w:rsidRPr="00F23CF4">
        <w:rPr>
          <w:noProof/>
        </w:rPr>
        <w:t>[13]</w:t>
      </w:r>
      <w:r w:rsidRPr="00F23CF4">
        <w:rPr>
          <w:noProof/>
        </w:rPr>
        <w:tab/>
        <w:t>S. D. Pendleton et al., “Perception, Planning, Control, and Coordination for Autonomous Vehicles,” Machines, vol. 5, no. 1, p. 6, Feb. 2017, doi: 10.3390/machines5010006.</w:t>
      </w:r>
    </w:p>
    <w:p w14:paraId="0110DDCD" w14:textId="77777777" w:rsidR="00A56601" w:rsidRPr="00F23CF4" w:rsidRDefault="00A56601" w:rsidP="00F23CF4">
      <w:pPr>
        <w:widowControl w:val="0"/>
        <w:autoSpaceDE w:val="0"/>
        <w:autoSpaceDN w:val="0"/>
        <w:adjustRightInd w:val="0"/>
        <w:spacing w:after="2.50pt"/>
        <w:ind w:start="22.50pt" w:hanging="22.50pt"/>
        <w:jc w:val="both"/>
        <w:rPr>
          <w:noProof/>
        </w:rPr>
      </w:pPr>
      <w:r w:rsidRPr="00F23CF4">
        <w:rPr>
          <w:noProof/>
        </w:rPr>
        <w:t>[14]</w:t>
      </w:r>
      <w:r w:rsidRPr="00F23CF4">
        <w:rPr>
          <w:noProof/>
        </w:rPr>
        <w:tab/>
        <w:t>M. N. Ahangar, Q. Z. Ahmed, F. A. Khan, and M. Hafeez, “A Survey of Autonomous Vehicles: Enabling Communication Technologies and Challenges,” Sensors, vol. 21, no. 3, p. 706, Jan. 2021, doi: 10.3390/s21030706.</w:t>
      </w:r>
    </w:p>
    <w:p w14:paraId="7F19B505" w14:textId="77777777" w:rsidR="00A56601" w:rsidRPr="00F23CF4" w:rsidRDefault="00A56601" w:rsidP="00F23CF4">
      <w:pPr>
        <w:widowControl w:val="0"/>
        <w:autoSpaceDE w:val="0"/>
        <w:autoSpaceDN w:val="0"/>
        <w:adjustRightInd w:val="0"/>
        <w:spacing w:after="2.50pt"/>
        <w:ind w:start="22.50pt" w:hanging="22.50pt"/>
        <w:jc w:val="both"/>
        <w:rPr>
          <w:noProof/>
        </w:rPr>
      </w:pPr>
      <w:r w:rsidRPr="00F23CF4">
        <w:rPr>
          <w:noProof/>
        </w:rPr>
        <w:t>[15]</w:t>
      </w:r>
      <w:r w:rsidRPr="00F23CF4">
        <w:rPr>
          <w:noProof/>
        </w:rPr>
        <w:tab/>
        <w:t>M. R. R. Deva, “Advancing Industry 4.0 with Cloud-Integrated Cyber-Physical Systems for Optimizing Remote Additive Manufacturing Landscape,” in 2025 IEEE North-East India International Energy Conversion Conference and Exhibition (NE-IECCE), IEEE, Jul. 2025, pp. 1–6. doi: 10.1109/NE-IECCE64154.2025.11182940.</w:t>
      </w:r>
    </w:p>
    <w:p w14:paraId="18427FD3" w14:textId="77777777" w:rsidR="00A56601" w:rsidRPr="00F23CF4" w:rsidRDefault="00A56601" w:rsidP="00F23CF4">
      <w:pPr>
        <w:widowControl w:val="0"/>
        <w:autoSpaceDE w:val="0"/>
        <w:autoSpaceDN w:val="0"/>
        <w:adjustRightInd w:val="0"/>
        <w:spacing w:after="2.50pt"/>
        <w:ind w:start="22.50pt" w:hanging="22.50pt"/>
        <w:jc w:val="both"/>
        <w:rPr>
          <w:noProof/>
        </w:rPr>
      </w:pPr>
      <w:r w:rsidRPr="00F23CF4">
        <w:rPr>
          <w:noProof/>
        </w:rPr>
        <w:t>[16]</w:t>
      </w:r>
      <w:r w:rsidRPr="00F23CF4">
        <w:rPr>
          <w:noProof/>
        </w:rPr>
        <w:tab/>
        <w:t>X. Zhang et al., “Vehicle-to-Everything Communication in Intelligent Connected Vehicles: A Survey and Taxonomy,” Automot. Innov., vol. 8, no. 1, pp. 13–45, Feb. 2025, doi: 10.1007/s42154-024-00310-2.</w:t>
      </w:r>
    </w:p>
    <w:p w14:paraId="4A2E7C2C" w14:textId="77777777" w:rsidR="00A56601" w:rsidRPr="00F23CF4" w:rsidRDefault="00A56601" w:rsidP="00F23CF4">
      <w:pPr>
        <w:widowControl w:val="0"/>
        <w:autoSpaceDE w:val="0"/>
        <w:autoSpaceDN w:val="0"/>
        <w:adjustRightInd w:val="0"/>
        <w:spacing w:after="2.50pt"/>
        <w:ind w:start="22.50pt" w:hanging="22.50pt"/>
        <w:jc w:val="both"/>
        <w:rPr>
          <w:noProof/>
        </w:rPr>
      </w:pPr>
      <w:r w:rsidRPr="00F23CF4">
        <w:rPr>
          <w:noProof/>
        </w:rPr>
        <w:t>[17]</w:t>
      </w:r>
      <w:r w:rsidRPr="00F23CF4">
        <w:rPr>
          <w:noProof/>
        </w:rPr>
        <w:tab/>
        <w:t>D. J. Yeong, G. Velasco-Hernandez, J. Barry, and J. Walsh, “Sensor and Sensor Fusion Technology in Autonomous Vehicles: A Review,” Sensors, vol. 21, no. 6, p. 2140, Mar. 2021, doi: 10.3390/s21062140.</w:t>
      </w:r>
    </w:p>
    <w:p w14:paraId="745E7880" w14:textId="77777777" w:rsidR="00A56601" w:rsidRPr="00F23CF4" w:rsidRDefault="00A56601" w:rsidP="00F23CF4">
      <w:pPr>
        <w:widowControl w:val="0"/>
        <w:autoSpaceDE w:val="0"/>
        <w:autoSpaceDN w:val="0"/>
        <w:adjustRightInd w:val="0"/>
        <w:spacing w:after="2.50pt"/>
        <w:ind w:start="22.50pt" w:hanging="22.50pt"/>
        <w:jc w:val="both"/>
        <w:rPr>
          <w:noProof/>
        </w:rPr>
      </w:pPr>
      <w:r w:rsidRPr="00F23CF4">
        <w:rPr>
          <w:noProof/>
        </w:rPr>
        <w:t>[18]</w:t>
      </w:r>
      <w:r w:rsidRPr="00F23CF4">
        <w:rPr>
          <w:noProof/>
        </w:rPr>
        <w:tab/>
        <w:t>A. Abbas, A. Bismil, and F. M. Rasel, “Cloud-Based Autonomous Vehicles: Driving the Future of Transportation,” 2019.</w:t>
      </w:r>
    </w:p>
    <w:p w14:paraId="6741C281" w14:textId="77777777" w:rsidR="00A56601" w:rsidRPr="00F23CF4" w:rsidRDefault="00A56601" w:rsidP="00F23CF4">
      <w:pPr>
        <w:widowControl w:val="0"/>
        <w:autoSpaceDE w:val="0"/>
        <w:autoSpaceDN w:val="0"/>
        <w:adjustRightInd w:val="0"/>
        <w:spacing w:after="2.50pt"/>
        <w:ind w:start="22.50pt" w:hanging="22.50pt"/>
        <w:jc w:val="both"/>
        <w:rPr>
          <w:noProof/>
        </w:rPr>
      </w:pPr>
      <w:r w:rsidRPr="00F23CF4">
        <w:rPr>
          <w:noProof/>
        </w:rPr>
        <w:t>[19]</w:t>
      </w:r>
      <w:r w:rsidRPr="00F23CF4">
        <w:rPr>
          <w:noProof/>
        </w:rPr>
        <w:tab/>
        <w:t>V. M. L. G. Nerella, K. K. Sharma, S. Mahavratayajula, and H. Janardhan, “A Machine Learning Framework for Cyber Risk Assessment in Cloud-Hosted Critical Data Infrastructure,” J. Inf. Syst. Eng. Manag., vol. 10, no. 4, pp. 2409–2421, 2025.</w:t>
      </w:r>
    </w:p>
    <w:p w14:paraId="60CFC061" w14:textId="77777777" w:rsidR="00A56601" w:rsidRPr="00F23CF4" w:rsidRDefault="00A56601" w:rsidP="00F23CF4">
      <w:pPr>
        <w:widowControl w:val="0"/>
        <w:autoSpaceDE w:val="0"/>
        <w:autoSpaceDN w:val="0"/>
        <w:adjustRightInd w:val="0"/>
        <w:spacing w:after="2.50pt"/>
        <w:ind w:start="22.50pt" w:hanging="22.50pt"/>
        <w:jc w:val="both"/>
        <w:rPr>
          <w:noProof/>
        </w:rPr>
      </w:pPr>
      <w:r w:rsidRPr="00F23CF4">
        <w:rPr>
          <w:noProof/>
        </w:rPr>
        <w:t>[20]</w:t>
      </w:r>
      <w:r w:rsidRPr="00F23CF4">
        <w:rPr>
          <w:noProof/>
        </w:rPr>
        <w:tab/>
        <w:t>K. M. R. Seetharaman, “Incorporating the Internet of Things (IoT) for Smart Cities: Applications, Challenges, and Emerging Trends,” Asian J. Comput. Sci. Eng., vol. 8, no. 1, p. :8-14, 2023.</w:t>
      </w:r>
    </w:p>
    <w:p w14:paraId="1D142A33" w14:textId="77777777" w:rsidR="00A56601" w:rsidRPr="00F23CF4" w:rsidRDefault="00A56601" w:rsidP="00F23CF4">
      <w:pPr>
        <w:widowControl w:val="0"/>
        <w:autoSpaceDE w:val="0"/>
        <w:autoSpaceDN w:val="0"/>
        <w:adjustRightInd w:val="0"/>
        <w:spacing w:after="2.50pt"/>
        <w:ind w:start="22.50pt" w:hanging="22.50pt"/>
        <w:jc w:val="both"/>
        <w:rPr>
          <w:noProof/>
        </w:rPr>
      </w:pPr>
      <w:r w:rsidRPr="00F23CF4">
        <w:rPr>
          <w:noProof/>
        </w:rPr>
        <w:t>[21]</w:t>
      </w:r>
      <w:r w:rsidRPr="00F23CF4">
        <w:rPr>
          <w:noProof/>
        </w:rPr>
        <w:tab/>
        <w:t>P. Nutalapati, J. R. Vummadi, S. Dodda, and N. Kamuni, “Advancing Network Intrusion Detection: A Comparative Study of Clustering and Classification on NSL-KDD Data,” in 2025 International Conference on Data Science and Its Applications (ICoDSA), IEEE, Jul. 2025, pp. 880–885. doi: 10.1109/ICoDSA67155.2025.11157595.</w:t>
      </w:r>
    </w:p>
    <w:p w14:paraId="29A39BA7" w14:textId="77777777" w:rsidR="00A56601" w:rsidRPr="00F23CF4" w:rsidRDefault="00A56601" w:rsidP="00F23CF4">
      <w:pPr>
        <w:widowControl w:val="0"/>
        <w:autoSpaceDE w:val="0"/>
        <w:autoSpaceDN w:val="0"/>
        <w:adjustRightInd w:val="0"/>
        <w:spacing w:after="2.50pt"/>
        <w:ind w:start="22.50pt" w:hanging="22.50pt"/>
        <w:jc w:val="both"/>
        <w:rPr>
          <w:noProof/>
        </w:rPr>
      </w:pPr>
      <w:r w:rsidRPr="00F23CF4">
        <w:rPr>
          <w:noProof/>
        </w:rPr>
        <w:t>[22]</w:t>
      </w:r>
      <w:r w:rsidRPr="00F23CF4">
        <w:rPr>
          <w:noProof/>
        </w:rPr>
        <w:tab/>
        <w:t>I. Durlik, T. Miller, E. Kostecka, Z. Zwierzewicz, and A. Łobodzińska, “Cybersecurity in Autonomous Vehicles Are We Ready for the Challenge?,” Electronics, vol. 13, no. 13, p. 2654, Jul. 2024, doi: 10.3390/electronics13132654.</w:t>
      </w:r>
    </w:p>
    <w:p w14:paraId="04972732" w14:textId="77777777" w:rsidR="00A56601" w:rsidRPr="00F23CF4" w:rsidRDefault="00A56601" w:rsidP="00F23CF4">
      <w:pPr>
        <w:widowControl w:val="0"/>
        <w:autoSpaceDE w:val="0"/>
        <w:autoSpaceDN w:val="0"/>
        <w:adjustRightInd w:val="0"/>
        <w:spacing w:after="2.50pt"/>
        <w:ind w:start="22.50pt" w:hanging="22.50pt"/>
        <w:jc w:val="both"/>
        <w:rPr>
          <w:noProof/>
        </w:rPr>
      </w:pPr>
      <w:r w:rsidRPr="00F23CF4">
        <w:rPr>
          <w:noProof/>
        </w:rPr>
        <w:t>[23]</w:t>
      </w:r>
      <w:r w:rsidRPr="00F23CF4">
        <w:rPr>
          <w:noProof/>
        </w:rPr>
        <w:tab/>
        <w:t>N. K. Prajapati, “Federated Learning for Privacy-Preserving Cybersecurity: A Review on Secure Threat Detection,” Int. J. Adv. Res. Sci. Commun. Technol., vol. 5, no. 4, pp. 520–528, Apr. 2025, doi: 10.48175/IJARSCT-25168.</w:t>
      </w:r>
    </w:p>
    <w:p w14:paraId="35C74E41" w14:textId="77777777" w:rsidR="00A56601" w:rsidRPr="00F23CF4" w:rsidRDefault="00A56601" w:rsidP="00F23CF4">
      <w:pPr>
        <w:widowControl w:val="0"/>
        <w:autoSpaceDE w:val="0"/>
        <w:autoSpaceDN w:val="0"/>
        <w:adjustRightInd w:val="0"/>
        <w:spacing w:after="2.50pt"/>
        <w:ind w:start="22.50pt" w:hanging="22.50pt"/>
        <w:jc w:val="both"/>
        <w:rPr>
          <w:noProof/>
        </w:rPr>
      </w:pPr>
      <w:r w:rsidRPr="00F23CF4">
        <w:rPr>
          <w:noProof/>
        </w:rPr>
        <w:t>[24]</w:t>
      </w:r>
      <w:r w:rsidRPr="00F23CF4">
        <w:rPr>
          <w:noProof/>
        </w:rPr>
        <w:tab/>
        <w:t>R. Sedar, C. Kalalas, F. Vazquez-Gallego, L. Alonso, and J. Alonso-Zarate, “A Comprehensive Survey of V2X Cybersecurity Mechanisms and Future Research Paths,” IEEE Open J. Commun. Soc., vol. 4, pp. 325–391, 2023, doi: 10.1109/OJCOMS.2023.3239115.</w:t>
      </w:r>
    </w:p>
    <w:p w14:paraId="3A11EA15" w14:textId="77777777" w:rsidR="00A56601" w:rsidRPr="00F23CF4" w:rsidRDefault="00A56601" w:rsidP="00F23CF4">
      <w:pPr>
        <w:widowControl w:val="0"/>
        <w:autoSpaceDE w:val="0"/>
        <w:autoSpaceDN w:val="0"/>
        <w:adjustRightInd w:val="0"/>
        <w:spacing w:after="2.50pt"/>
        <w:ind w:start="22.50pt" w:hanging="22.50pt"/>
        <w:jc w:val="both"/>
        <w:rPr>
          <w:noProof/>
        </w:rPr>
      </w:pPr>
      <w:r w:rsidRPr="00F23CF4">
        <w:rPr>
          <w:noProof/>
        </w:rPr>
        <w:t>[25]</w:t>
      </w:r>
      <w:r w:rsidRPr="00F23CF4">
        <w:rPr>
          <w:noProof/>
        </w:rPr>
        <w:tab/>
        <w:t>S. K. Tiwari, “Security Testing Automation for Digital Transformation in the Age of Cyber Threats,” Int. J. Appl. Eng. Technol., vol. 5, no. S5, pp. 135–136, 2023.</w:t>
      </w:r>
    </w:p>
    <w:p w14:paraId="5C4DF2A1" w14:textId="77777777" w:rsidR="00A56601" w:rsidRPr="00F23CF4" w:rsidRDefault="00A56601" w:rsidP="00F23CF4">
      <w:pPr>
        <w:widowControl w:val="0"/>
        <w:autoSpaceDE w:val="0"/>
        <w:autoSpaceDN w:val="0"/>
        <w:adjustRightInd w:val="0"/>
        <w:spacing w:after="2.50pt"/>
        <w:ind w:start="22.50pt" w:hanging="22.50pt"/>
        <w:jc w:val="both"/>
        <w:rPr>
          <w:noProof/>
        </w:rPr>
      </w:pPr>
      <w:r w:rsidRPr="00F23CF4">
        <w:rPr>
          <w:noProof/>
        </w:rPr>
        <w:t>[26]</w:t>
      </w:r>
      <w:r w:rsidRPr="00F23CF4">
        <w:rPr>
          <w:noProof/>
        </w:rPr>
        <w:tab/>
        <w:t>F. Luo, J. Wang, X. Zhang, Y. Jiang, Z. Li, and C. Luo, “In-vehicle network intrusion detection systems: a systematic survey of deep learning-based approaches,” PeerJ Comput. Sci., vol. 9, p. e1648, Oct. 2023, doi: 10.7717/peerj-cs.1648.</w:t>
      </w:r>
    </w:p>
    <w:p w14:paraId="356203E0" w14:textId="77777777" w:rsidR="00A56601" w:rsidRPr="00F23CF4" w:rsidRDefault="00A56601" w:rsidP="00F23CF4">
      <w:pPr>
        <w:widowControl w:val="0"/>
        <w:autoSpaceDE w:val="0"/>
        <w:autoSpaceDN w:val="0"/>
        <w:adjustRightInd w:val="0"/>
        <w:spacing w:after="2.50pt"/>
        <w:ind w:start="22.50pt" w:hanging="22.50pt"/>
        <w:jc w:val="both"/>
        <w:rPr>
          <w:noProof/>
        </w:rPr>
      </w:pPr>
      <w:r w:rsidRPr="00F23CF4">
        <w:rPr>
          <w:noProof/>
        </w:rPr>
        <w:t>[27]</w:t>
      </w:r>
      <w:r w:rsidRPr="00F23CF4">
        <w:rPr>
          <w:noProof/>
        </w:rPr>
        <w:tab/>
        <w:t>T. Islam, M. A. Sheakh, A. N. Jui, O. Sharif, and M. Z. Hasan, “A review of cyber attacks on sensors and perception systems in autonomous vehicle,” J. Econ. Technol., vol. 1, no. December 2023, pp. 242–258, Nov. 2023, doi: 10.1016/j.ject.2024.01.002.</w:t>
      </w:r>
    </w:p>
    <w:p w14:paraId="0C3B65BF" w14:textId="77777777" w:rsidR="00A56601" w:rsidRPr="00F23CF4" w:rsidRDefault="00A56601" w:rsidP="00F23CF4">
      <w:pPr>
        <w:widowControl w:val="0"/>
        <w:autoSpaceDE w:val="0"/>
        <w:autoSpaceDN w:val="0"/>
        <w:adjustRightInd w:val="0"/>
        <w:spacing w:after="2.50pt"/>
        <w:ind w:start="22.50pt" w:hanging="22.50pt"/>
        <w:jc w:val="both"/>
        <w:rPr>
          <w:noProof/>
        </w:rPr>
      </w:pPr>
      <w:r w:rsidRPr="00F23CF4">
        <w:rPr>
          <w:noProof/>
        </w:rPr>
        <w:t>[28]</w:t>
      </w:r>
      <w:r w:rsidRPr="00F23CF4">
        <w:rPr>
          <w:noProof/>
        </w:rPr>
        <w:tab/>
        <w:t>H. Kali, “The Future of HR Cybersecurity: AI-Enabled Anomaly Detection in Workday Security,” Int. J. Recent Technol. Sci. Manag., vol. 8, no. 6, pp. 80–88, 2023.</w:t>
      </w:r>
    </w:p>
    <w:p w14:paraId="5DBAFACB" w14:textId="77777777" w:rsidR="00A56601" w:rsidRPr="00F23CF4" w:rsidRDefault="00A56601" w:rsidP="00F23CF4">
      <w:pPr>
        <w:widowControl w:val="0"/>
        <w:autoSpaceDE w:val="0"/>
        <w:autoSpaceDN w:val="0"/>
        <w:adjustRightInd w:val="0"/>
        <w:spacing w:after="2.50pt"/>
        <w:ind w:start="22.50pt" w:hanging="22.50pt"/>
        <w:jc w:val="both"/>
        <w:rPr>
          <w:noProof/>
        </w:rPr>
      </w:pPr>
      <w:r w:rsidRPr="00F23CF4">
        <w:rPr>
          <w:noProof/>
        </w:rPr>
        <w:t>[29]</w:t>
      </w:r>
      <w:r w:rsidRPr="00F23CF4">
        <w:rPr>
          <w:noProof/>
        </w:rPr>
        <w:tab/>
        <w:t>A. Seeam and V. Ramsurrun, “Securing V2X-Enabled Unmanned Vehicles: A Comprehensive Taxonomy of Cyber Threats and Countermeasures,” in 2024 International Conference on Next Generation Computing Applications (NextComp), IEEE, Oct. 2024, pp. 1–6. doi: 10.1109/NextComp63004.2024.10779840.</w:t>
      </w:r>
    </w:p>
    <w:p w14:paraId="6934369A" w14:textId="77777777" w:rsidR="00A56601" w:rsidRPr="00F23CF4" w:rsidRDefault="00A56601" w:rsidP="00F23CF4">
      <w:pPr>
        <w:widowControl w:val="0"/>
        <w:autoSpaceDE w:val="0"/>
        <w:autoSpaceDN w:val="0"/>
        <w:adjustRightInd w:val="0"/>
        <w:spacing w:after="2.50pt"/>
        <w:ind w:start="22.50pt" w:hanging="22.50pt"/>
        <w:jc w:val="both"/>
        <w:rPr>
          <w:noProof/>
        </w:rPr>
      </w:pPr>
      <w:r w:rsidRPr="00F23CF4">
        <w:rPr>
          <w:noProof/>
        </w:rPr>
        <w:t>[30]</w:t>
      </w:r>
      <w:r w:rsidRPr="00F23CF4">
        <w:rPr>
          <w:noProof/>
        </w:rPr>
        <w:tab/>
        <w:t>V. Prajapati, “Cloud-Based Database Management: Architecture, Security, challenges and solutions,” J. Glob. Res. Electron. Commun., vol. 01, no. 1, pp. 07–13, 2025.</w:t>
      </w:r>
    </w:p>
    <w:p w14:paraId="131FB1A0" w14:textId="77777777" w:rsidR="00A56601" w:rsidRPr="00F23CF4" w:rsidRDefault="00A56601" w:rsidP="00F23CF4">
      <w:pPr>
        <w:widowControl w:val="0"/>
        <w:autoSpaceDE w:val="0"/>
        <w:autoSpaceDN w:val="0"/>
        <w:adjustRightInd w:val="0"/>
        <w:spacing w:after="2.50pt"/>
        <w:ind w:start="22.50pt" w:hanging="22.50pt"/>
        <w:jc w:val="both"/>
        <w:rPr>
          <w:noProof/>
        </w:rPr>
      </w:pPr>
      <w:r w:rsidRPr="00F23CF4">
        <w:rPr>
          <w:noProof/>
        </w:rPr>
        <w:t>[31]</w:t>
      </w:r>
      <w:r w:rsidRPr="00F23CF4">
        <w:rPr>
          <w:noProof/>
        </w:rPr>
        <w:tab/>
        <w:t>S. Chatterjee, “Risk Management in Advanced Persistent Threats (APTs) for Critical Infrastructure in the Utility Industry,” Int. J. Multidiscip. Res., vol. 3, no. 4, pp. 1–10, Aug. 2021, doi: 10.36948/ijfmr.2021.v03i04.34396.</w:t>
      </w:r>
    </w:p>
    <w:p w14:paraId="41EE0E62" w14:textId="77777777" w:rsidR="00A56601" w:rsidRPr="00F23CF4" w:rsidRDefault="00A56601" w:rsidP="00F23CF4">
      <w:pPr>
        <w:widowControl w:val="0"/>
        <w:autoSpaceDE w:val="0"/>
        <w:autoSpaceDN w:val="0"/>
        <w:adjustRightInd w:val="0"/>
        <w:spacing w:after="2.50pt"/>
        <w:ind w:start="22.50pt" w:hanging="22.50pt"/>
        <w:jc w:val="both"/>
        <w:rPr>
          <w:noProof/>
        </w:rPr>
      </w:pPr>
      <w:r w:rsidRPr="00F23CF4">
        <w:rPr>
          <w:noProof/>
        </w:rPr>
        <w:t>[32]</w:t>
      </w:r>
      <w:r w:rsidRPr="00F23CF4">
        <w:rPr>
          <w:noProof/>
        </w:rPr>
        <w:tab/>
        <w:t>V. Linkov, P. Zámečník, D. Havlíčková, and C.-W. Pai, “Human Factors in the Cybersecurity of Autonomous Vehicles: Trends in Current Research,” Front. Psychol., vol. 10, no. May, pp. 1–7, May 2019, doi: 10.3389/fpsyg.2019.00995.</w:t>
      </w:r>
    </w:p>
    <w:p w14:paraId="64AA9579" w14:textId="77777777" w:rsidR="00A56601" w:rsidRPr="00F23CF4" w:rsidRDefault="00A56601" w:rsidP="00F23CF4">
      <w:pPr>
        <w:widowControl w:val="0"/>
        <w:autoSpaceDE w:val="0"/>
        <w:autoSpaceDN w:val="0"/>
        <w:adjustRightInd w:val="0"/>
        <w:spacing w:after="2.50pt"/>
        <w:ind w:start="22.50pt" w:hanging="22.50pt"/>
        <w:jc w:val="both"/>
        <w:rPr>
          <w:noProof/>
        </w:rPr>
      </w:pPr>
      <w:r w:rsidRPr="00F23CF4">
        <w:rPr>
          <w:noProof/>
        </w:rPr>
        <w:t>[33]</w:t>
      </w:r>
      <w:r w:rsidRPr="00F23CF4">
        <w:rPr>
          <w:noProof/>
        </w:rPr>
        <w:tab/>
        <w:t xml:space="preserve">S. K. Chintagunta, “Enhancing Cloud Database Security </w:t>
      </w:r>
      <w:r w:rsidRPr="00F23CF4">
        <w:rPr>
          <w:noProof/>
        </w:rPr>
        <w:lastRenderedPageBreak/>
        <w:t>Through Intelligent Threat Detection and Risk Mitigation,” TIJER – Int. Res. J., vol. 9, no. 10, pp. 49–55, 2022.</w:t>
      </w:r>
    </w:p>
    <w:p w14:paraId="7F3534EB" w14:textId="77777777" w:rsidR="00A56601" w:rsidRPr="00F23CF4" w:rsidRDefault="00A56601" w:rsidP="00F23CF4">
      <w:pPr>
        <w:widowControl w:val="0"/>
        <w:autoSpaceDE w:val="0"/>
        <w:autoSpaceDN w:val="0"/>
        <w:adjustRightInd w:val="0"/>
        <w:spacing w:after="2.50pt"/>
        <w:ind w:start="22.50pt" w:hanging="22.50pt"/>
        <w:jc w:val="both"/>
        <w:rPr>
          <w:noProof/>
        </w:rPr>
      </w:pPr>
      <w:r w:rsidRPr="00F23CF4">
        <w:rPr>
          <w:noProof/>
        </w:rPr>
        <w:t>[34]</w:t>
      </w:r>
      <w:r w:rsidRPr="00F23CF4">
        <w:rPr>
          <w:noProof/>
        </w:rPr>
        <w:tab/>
        <w:t>A. Tadimarr, M. Katari, G. Krishnamoorthy, and L. Shanmugam, “Driving Towards Safety: The Role of ECUs and IMUs in Advanced Driver-Assistance Systems (ADAS),” Int. J. Multidiscip. Res., vol. 6, no. 2, Apr. 2024, doi: 10.36948/ijfmr.2024.v06i02.17022.</w:t>
      </w:r>
    </w:p>
    <w:p w14:paraId="373C2624" w14:textId="77777777" w:rsidR="00A56601" w:rsidRPr="00F23CF4" w:rsidRDefault="00A56601" w:rsidP="00F23CF4">
      <w:pPr>
        <w:widowControl w:val="0"/>
        <w:autoSpaceDE w:val="0"/>
        <w:autoSpaceDN w:val="0"/>
        <w:adjustRightInd w:val="0"/>
        <w:spacing w:after="2.50pt"/>
        <w:ind w:start="22.50pt" w:hanging="22.50pt"/>
        <w:jc w:val="both"/>
        <w:rPr>
          <w:noProof/>
        </w:rPr>
      </w:pPr>
      <w:r w:rsidRPr="00F23CF4">
        <w:rPr>
          <w:noProof/>
        </w:rPr>
        <w:t>[35]</w:t>
      </w:r>
      <w:r w:rsidRPr="00F23CF4">
        <w:rPr>
          <w:noProof/>
        </w:rPr>
        <w:tab/>
        <w:t>C. Han et al., “Recent Advances in Sensor–Actuator Hybrid Soft Systems: Core Advantages, Intelligent Applications, and Future Perspectives,” Adv. Sci., vol. 10, no. 35, pp. 1–13, Dec. 2023, doi: 10.1002/advs.202302775.</w:t>
      </w:r>
    </w:p>
    <w:p w14:paraId="198FF5D8" w14:textId="77777777" w:rsidR="00A56601" w:rsidRPr="00F23CF4" w:rsidRDefault="00A56601" w:rsidP="00F23CF4">
      <w:pPr>
        <w:widowControl w:val="0"/>
        <w:autoSpaceDE w:val="0"/>
        <w:autoSpaceDN w:val="0"/>
        <w:adjustRightInd w:val="0"/>
        <w:spacing w:after="2.50pt"/>
        <w:ind w:start="22.50pt" w:hanging="22.50pt"/>
        <w:jc w:val="both"/>
        <w:rPr>
          <w:noProof/>
        </w:rPr>
      </w:pPr>
      <w:r w:rsidRPr="00F23CF4">
        <w:rPr>
          <w:noProof/>
        </w:rPr>
        <w:t>[36]</w:t>
      </w:r>
      <w:r w:rsidRPr="00F23CF4">
        <w:rPr>
          <w:noProof/>
        </w:rPr>
        <w:tab/>
        <w:t>S. M. M. Hossain, S. Banik, T. Banik, and A. M. Shibli, “Survey on Security Attacks in Connected and Autonomous Vehicular Systems,” in 2023 IEEE International Conference on Computing (ICOCO), IEEE, Oct. 2023, pp. 295–300. doi: 10.1109/ICOCO59262.2023.10397929.</w:t>
      </w:r>
    </w:p>
    <w:p w14:paraId="42D70CE0" w14:textId="77777777" w:rsidR="00A56601" w:rsidRPr="00F23CF4" w:rsidRDefault="00A56601" w:rsidP="00F23CF4">
      <w:pPr>
        <w:widowControl w:val="0"/>
        <w:autoSpaceDE w:val="0"/>
        <w:autoSpaceDN w:val="0"/>
        <w:adjustRightInd w:val="0"/>
        <w:spacing w:after="2.50pt"/>
        <w:ind w:start="22.50pt" w:hanging="22.50pt"/>
        <w:jc w:val="both"/>
        <w:rPr>
          <w:noProof/>
        </w:rPr>
      </w:pPr>
      <w:r w:rsidRPr="00F23CF4">
        <w:rPr>
          <w:noProof/>
        </w:rPr>
        <w:t>[37]</w:t>
      </w:r>
      <w:r w:rsidRPr="00F23CF4">
        <w:rPr>
          <w:noProof/>
        </w:rPr>
        <w:tab/>
        <w:t>G. Sarraf, “Resilient Communication Protocols for Industrial IoT : Securing Cyber- Physical-Systems at Scale,” Int. J. Curr. Eng. Technol., vol. 11, no. 6, pp. 694–702, 2021.</w:t>
      </w:r>
    </w:p>
    <w:p w14:paraId="4F15CA10" w14:textId="77777777" w:rsidR="00A56601" w:rsidRPr="00F23CF4" w:rsidRDefault="00A56601" w:rsidP="00F23CF4">
      <w:pPr>
        <w:widowControl w:val="0"/>
        <w:autoSpaceDE w:val="0"/>
        <w:autoSpaceDN w:val="0"/>
        <w:adjustRightInd w:val="0"/>
        <w:spacing w:after="2.50pt"/>
        <w:ind w:start="22.50pt" w:hanging="22.50pt"/>
        <w:jc w:val="both"/>
        <w:rPr>
          <w:noProof/>
        </w:rPr>
      </w:pPr>
      <w:r w:rsidRPr="00F23CF4">
        <w:rPr>
          <w:noProof/>
        </w:rPr>
        <w:t>[38]</w:t>
      </w:r>
      <w:r w:rsidRPr="00F23CF4">
        <w:rPr>
          <w:noProof/>
        </w:rPr>
        <w:tab/>
        <w:t>A. Alobeidyeen, “Information Dissemination Modeling for Connected Autonomous Vehicles (CAVs) at Urban Intersections Using Percolation Approach,” in 2025 12th International Conference on Information Technology (ICIT), 2025, pp. 258–262. doi: 10.1109/ICIT64950.2025.11049253.</w:t>
      </w:r>
    </w:p>
    <w:p w14:paraId="11F595BE" w14:textId="77777777" w:rsidR="00A56601" w:rsidRPr="00F23CF4" w:rsidRDefault="00A56601" w:rsidP="00F23CF4">
      <w:pPr>
        <w:widowControl w:val="0"/>
        <w:autoSpaceDE w:val="0"/>
        <w:autoSpaceDN w:val="0"/>
        <w:adjustRightInd w:val="0"/>
        <w:spacing w:after="2.50pt"/>
        <w:ind w:start="22.50pt" w:hanging="22.50pt"/>
        <w:jc w:val="both"/>
        <w:rPr>
          <w:noProof/>
        </w:rPr>
      </w:pPr>
      <w:r w:rsidRPr="00F23CF4">
        <w:rPr>
          <w:noProof/>
        </w:rPr>
        <w:t>[39]</w:t>
      </w:r>
      <w:r w:rsidRPr="00F23CF4">
        <w:rPr>
          <w:noProof/>
        </w:rPr>
        <w:tab/>
        <w:t>A. K. M. Sazzadul Alam, X. Hei, and Y. Zhang, “In-</w:t>
      </w:r>
      <w:r w:rsidRPr="00F23CF4">
        <w:rPr>
          <w:noProof/>
        </w:rPr>
        <w:t>Progress: Enhancing Traffic Signal Perception for Connected and Autonomous Vehicles (CAVs) via Multi-Sensor Fusion of Camera, LiDAR, Radar, and SPaT Data,” in 2025 IEEE Security and Privacy Workshops (SPW), 2025, pp. 361–363. doi: 10.1109/SPW67851.2025.00052.</w:t>
      </w:r>
    </w:p>
    <w:p w14:paraId="157E49E8" w14:textId="77777777" w:rsidR="00A56601" w:rsidRPr="00F23CF4" w:rsidRDefault="00A56601" w:rsidP="00F23CF4">
      <w:pPr>
        <w:widowControl w:val="0"/>
        <w:autoSpaceDE w:val="0"/>
        <w:autoSpaceDN w:val="0"/>
        <w:adjustRightInd w:val="0"/>
        <w:spacing w:after="2.50pt"/>
        <w:ind w:start="22.50pt" w:hanging="22.50pt"/>
        <w:jc w:val="both"/>
        <w:rPr>
          <w:noProof/>
        </w:rPr>
      </w:pPr>
      <w:r w:rsidRPr="00F23CF4">
        <w:rPr>
          <w:noProof/>
        </w:rPr>
        <w:t>[40]</w:t>
      </w:r>
      <w:r w:rsidRPr="00F23CF4">
        <w:rPr>
          <w:noProof/>
        </w:rPr>
        <w:tab/>
        <w:t>J. Nakazato et al., “Toward 6G Mobility Network: Design of a Wireless Digital Twin for Connected Autonomous Vehicle,” in 2025 IEEE 22nd Consumer Communications &amp; Networking Conference (CCNC), 2025, pp. 1–2. doi: 10.1109/CCNC54725.2025.10975956.</w:t>
      </w:r>
    </w:p>
    <w:p w14:paraId="28E5FF62" w14:textId="77777777" w:rsidR="00A56601" w:rsidRPr="00F23CF4" w:rsidRDefault="00A56601" w:rsidP="00F23CF4">
      <w:pPr>
        <w:widowControl w:val="0"/>
        <w:autoSpaceDE w:val="0"/>
        <w:autoSpaceDN w:val="0"/>
        <w:adjustRightInd w:val="0"/>
        <w:spacing w:after="2.50pt"/>
        <w:ind w:start="22.50pt" w:hanging="22.50pt"/>
        <w:jc w:val="both"/>
        <w:rPr>
          <w:noProof/>
        </w:rPr>
      </w:pPr>
      <w:r w:rsidRPr="00F23CF4">
        <w:rPr>
          <w:noProof/>
        </w:rPr>
        <w:t>[41]</w:t>
      </w:r>
      <w:r w:rsidRPr="00F23CF4">
        <w:rPr>
          <w:noProof/>
        </w:rPr>
        <w:tab/>
        <w:t>H. Du and J. Chen, “Reinforcement Learning-based Autonomous Driving Path Planning for Smart Connected Vehicles,” in 2024 International Conference on Power, Electrical Engineering, Electronics and Control (PEEEC), 2024, pp. 981–985. doi: 10.1109/PEEEC63877.2024.00182.</w:t>
      </w:r>
    </w:p>
    <w:p w14:paraId="1A830BA0" w14:textId="77777777" w:rsidR="00A56601" w:rsidRPr="00F23CF4" w:rsidRDefault="00A56601" w:rsidP="00F23CF4">
      <w:pPr>
        <w:widowControl w:val="0"/>
        <w:autoSpaceDE w:val="0"/>
        <w:autoSpaceDN w:val="0"/>
        <w:adjustRightInd w:val="0"/>
        <w:spacing w:after="2.50pt"/>
        <w:ind w:start="22.50pt" w:hanging="22.50pt"/>
        <w:jc w:val="both"/>
        <w:rPr>
          <w:noProof/>
        </w:rPr>
      </w:pPr>
      <w:r w:rsidRPr="00F23CF4">
        <w:rPr>
          <w:noProof/>
        </w:rPr>
        <w:t>[42]</w:t>
      </w:r>
      <w:r w:rsidRPr="00F23CF4">
        <w:rPr>
          <w:noProof/>
        </w:rPr>
        <w:tab/>
        <w:t>P. Jing, Y. Zhu, Y. Li, and X. Huang, “Evaluating the Impact of DoS Attacks on Connected and Autonomous Vehicle Traffic Flow with Car-following Theory,” in 2024 8th CAA International Conference on Vehicular Control and Intelligence (CVCI), 2024, pp. 1–6. doi: 10.1109/CVCI63518.2024.10830100.</w:t>
      </w:r>
    </w:p>
    <w:p w14:paraId="3061B55E" w14:textId="77777777" w:rsidR="00A56601" w:rsidRPr="00F23CF4" w:rsidRDefault="00A56601" w:rsidP="00F23CF4">
      <w:pPr>
        <w:widowControl w:val="0"/>
        <w:autoSpaceDE w:val="0"/>
        <w:autoSpaceDN w:val="0"/>
        <w:adjustRightInd w:val="0"/>
        <w:spacing w:after="2.50pt"/>
        <w:ind w:start="22.50pt" w:hanging="22.50pt"/>
        <w:jc w:val="both"/>
        <w:rPr>
          <w:noProof/>
        </w:rPr>
      </w:pPr>
      <w:r w:rsidRPr="00F23CF4">
        <w:rPr>
          <w:noProof/>
        </w:rPr>
        <w:t>[43]</w:t>
      </w:r>
      <w:r w:rsidRPr="00F23CF4">
        <w:rPr>
          <w:noProof/>
        </w:rPr>
        <w:tab/>
        <w:t>A. Agafonov, A. Yumaganov, and V. Myasnikov, “Efficiency of Adaptive Traffic Signal Control in a Partially Connected Vehicle Environment,” in 2023 IX International Conference on Information Technology and Nanotechnology (ITNT), 2023, pp. 1–4. doi: 10.1109/ITNT57377.2023.10139039.</w:t>
      </w:r>
    </w:p>
    <w:p w14:paraId="481D7272" w14:textId="0DC4092B" w:rsidR="009303D9" w:rsidRDefault="006707B5" w:rsidP="00F23CF4">
      <w:pPr>
        <w:widowControl w:val="0"/>
        <w:autoSpaceDE w:val="0"/>
        <w:autoSpaceDN w:val="0"/>
        <w:adjustRightInd w:val="0"/>
        <w:spacing w:after="2.50pt"/>
        <w:ind w:start="22.50pt" w:hanging="22.50pt"/>
        <w:jc w:val="both"/>
      </w:pPr>
      <w:r w:rsidRPr="00F23CF4">
        <w:fldChar w:fldCharType="end"/>
      </w:r>
    </w:p>
    <w:p w14:paraId="2CBC4D6A" w14:textId="4AA1EA6B" w:rsidR="00836367" w:rsidRPr="00F96569" w:rsidRDefault="00836367"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sectPr w:rsidR="00836367" w:rsidRPr="00F96569" w:rsidSect="00FC77C0">
          <w:type w:val="continuous"/>
          <w:pgSz w:w="595.30pt" w:h="841.90pt" w:code="9"/>
          <w:pgMar w:top="54pt" w:right="36pt" w:bottom="54pt" w:left="36pt" w:header="36pt" w:footer="36pt" w:gutter="0pt"/>
          <w:cols w:num="2" w:space="18pt"/>
          <w:titlePg/>
          <w:docGrid w:linePitch="360"/>
        </w:sectPr>
      </w:pPr>
    </w:p>
    <w:p w14:paraId="4EF2B8B8" w14:textId="4698379B" w:rsidR="009303D9" w:rsidRDefault="009303D9" w:rsidP="005B520E"/>
    <w:sectPr w:rsidR="009303D9" w:rsidSect="00FC77C0">
      <w:type w:val="continuous"/>
      <w:pgSz w:w="595.30pt" w:h="841.90pt" w:code="9"/>
      <w:pgMar w:top="54pt" w:right="36pt" w:bottom="54pt" w:left="36pt" w:header="36pt" w:footer="36pt" w:gutter="0pt"/>
      <w:cols w:space="36pt"/>
      <w:titlePg/>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31473709" w14:textId="77777777" w:rsidR="009A075D" w:rsidRDefault="009A075D" w:rsidP="001A3B3D">
      <w:r>
        <w:separator/>
      </w:r>
    </w:p>
  </w:endnote>
  <w:endnote w:type="continuationSeparator" w:id="0">
    <w:p w14:paraId="56EC49E1" w14:textId="77777777" w:rsidR="009A075D" w:rsidRDefault="009A075D"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w:panose1 w:val="020F0502020204030204"/>
    <w:charset w:characterSet="iso-8859-1"/>
    <w:family w:val="swiss"/>
    <w:pitch w:val="variable"/>
    <w:sig w:usb0="E4002EFF" w:usb1="C200247B" w:usb2="00000009" w:usb3="00000000" w:csb0="000001FF" w:csb1="00000000"/>
  </w:font>
  <w:font w:name="Mangal">
    <w:panose1 w:val="00000400000000000000"/>
    <w:charset w:characterSet="iso-8859-1"/>
    <w:family w:val="roman"/>
    <w:pitch w:val="variable"/>
    <w:sig w:usb0="00008003" w:usb1="00000000" w:usb2="00000000" w:usb3="00000000" w:csb0="00000001" w:csb1="00000000"/>
  </w:font>
  <w:font w:name="Berlin Sans FB Demi">
    <w:panose1 w:val="020E0802020502020306"/>
    <w:charset w:characterSet="iso-8859-1"/>
    <w:family w:val="swiss"/>
    <w:pitch w:val="variable"/>
    <w:sig w:usb0="00000003" w:usb1="00000000" w:usb2="00000000" w:usb3="00000000" w:csb0="00000001" w:csb1="00000000"/>
  </w:font>
  <w:font w:name="Overlock">
    <w:altName w:val="Times New Roman"/>
    <w:charset w:characterSet="iso-8859-1"/>
    <w:family w:val="auto"/>
    <w:pitch w:val="default"/>
  </w:font>
  <w:font w:name="Calibri Light">
    <w:panose1 w:val="020F03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561F4527" w14:textId="77777777" w:rsidR="003F439F" w:rsidRDefault="003F439F">
    <w:pPr>
      <w:pStyle w:val="Footer"/>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196D3320" w14:textId="533BABFE" w:rsidR="00FC77C0" w:rsidRPr="00FC77C0" w:rsidRDefault="00FC77C0" w:rsidP="00FC77C0">
    <w:pPr>
      <w:pStyle w:val="WellSpaced"/>
      <w:rPr>
        <w:color w:val="595959" w:themeColor="text1" w:themeTint="A6"/>
        <w:sz w:val="16"/>
        <w:szCs w:val="16"/>
      </w:rPr>
    </w:pPr>
    <w:r w:rsidRPr="001E3999">
      <w:rPr>
        <w:color w:val="595959" w:themeColor="text1" w:themeTint="A6"/>
        <w:sz w:val="16"/>
        <w:szCs w:val="16"/>
      </w:rPr>
      <w:t xml:space="preserve">© 2023-2025, IJARCS All Rights Reserved    </w:t>
    </w:r>
    <w:r w:rsidRPr="001E3999">
      <w:rPr>
        <w:color w:val="595959" w:themeColor="text1" w:themeTint="A6"/>
        <w:sz w:val="16"/>
        <w:szCs w:val="16"/>
      </w:rPr>
      <w:tab/>
    </w:r>
    <w:r w:rsidRPr="001E3999">
      <w:rPr>
        <w:color w:val="595959" w:themeColor="text1" w:themeTint="A6"/>
        <w:sz w:val="16"/>
        <w:szCs w:val="16"/>
      </w:rPr>
      <w:tab/>
    </w:r>
    <w:r w:rsidRPr="001E3999">
      <w:rPr>
        <w:color w:val="595959" w:themeColor="text1" w:themeTint="A6"/>
        <w:sz w:val="16"/>
        <w:szCs w:val="16"/>
      </w:rPr>
      <w:tab/>
    </w:r>
    <w:r w:rsidRPr="001E3999">
      <w:rPr>
        <w:color w:val="595959" w:themeColor="text1" w:themeTint="A6"/>
        <w:sz w:val="16"/>
        <w:szCs w:val="16"/>
      </w:rPr>
      <w:tab/>
    </w:r>
    <w:r w:rsidRPr="001E3999">
      <w:rPr>
        <w:color w:val="595959" w:themeColor="text1" w:themeTint="A6"/>
        <w:sz w:val="16"/>
        <w:szCs w:val="16"/>
      </w:rPr>
      <w:tab/>
    </w:r>
    <w:r w:rsidRPr="001E3999">
      <w:rPr>
        <w:color w:val="595959" w:themeColor="text1" w:themeTint="A6"/>
        <w:sz w:val="16"/>
        <w:szCs w:val="16"/>
      </w:rPr>
      <w:tab/>
    </w:r>
    <w:r w:rsidRPr="001E3999">
      <w:rPr>
        <w:color w:val="595959" w:themeColor="text1" w:themeTint="A6"/>
        <w:sz w:val="16"/>
        <w:szCs w:val="16"/>
      </w:rPr>
      <w:tab/>
    </w:r>
    <w:r w:rsidRPr="001E3999">
      <w:rPr>
        <w:color w:val="595959" w:themeColor="text1" w:themeTint="A6"/>
        <w:sz w:val="16"/>
        <w:szCs w:val="16"/>
      </w:rPr>
      <w:tab/>
    </w:r>
    <w:r w:rsidRPr="001E3999">
      <w:rPr>
        <w:color w:val="595959" w:themeColor="text1" w:themeTint="A6"/>
        <w:sz w:val="16"/>
        <w:szCs w:val="16"/>
      </w:rPr>
      <w:tab/>
    </w:r>
    <w:r w:rsidRPr="001E3999">
      <w:rPr>
        <w:color w:val="595959" w:themeColor="text1" w:themeTint="A6"/>
        <w:sz w:val="16"/>
        <w:szCs w:val="16"/>
      </w:rPr>
      <w:tab/>
    </w:r>
    <w:r w:rsidRPr="001E3999">
      <w:rPr>
        <w:color w:val="595959" w:themeColor="text1" w:themeTint="A6"/>
        <w:sz w:val="16"/>
        <w:szCs w:val="16"/>
      </w:rPr>
      <w:fldChar w:fldCharType="begin"/>
    </w:r>
    <w:r w:rsidRPr="001E3999">
      <w:rPr>
        <w:color w:val="595959" w:themeColor="text1" w:themeTint="A6"/>
        <w:sz w:val="16"/>
        <w:szCs w:val="16"/>
      </w:rPr>
      <w:instrText xml:space="preserve"> PAGE   \* MERGEFORMAT </w:instrText>
    </w:r>
    <w:r w:rsidRPr="001E3999">
      <w:rPr>
        <w:color w:val="595959" w:themeColor="text1" w:themeTint="A6"/>
        <w:sz w:val="16"/>
        <w:szCs w:val="16"/>
      </w:rPr>
      <w:fldChar w:fldCharType="separate"/>
    </w:r>
    <w:r>
      <w:rPr>
        <w:color w:val="595959" w:themeColor="text1" w:themeTint="A6"/>
        <w:sz w:val="16"/>
        <w:szCs w:val="16"/>
      </w:rPr>
      <w:t>1</w:t>
    </w:r>
    <w:r w:rsidRPr="001E3999">
      <w:rPr>
        <w:color w:val="595959" w:themeColor="text1" w:themeTint="A6"/>
        <w:sz w:val="16"/>
        <w:szCs w:val="16"/>
      </w:rPr>
      <w:fldChar w:fldCharType="end"/>
    </w:r>
  </w:p>
</w:ftr>
</file>

<file path=word/footer3.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3F9A3B55" w14:textId="77777777" w:rsidR="00FC77C0" w:rsidRPr="006D2310" w:rsidRDefault="00FC77C0" w:rsidP="00FC77C0">
    <w:pPr>
      <w:pStyle w:val="WellSpaced"/>
      <w:rPr>
        <w:color w:val="595959" w:themeColor="text1" w:themeTint="A6"/>
        <w:sz w:val="16"/>
        <w:szCs w:val="16"/>
      </w:rPr>
    </w:pPr>
    <w:r w:rsidRPr="001E3999">
      <w:rPr>
        <w:color w:val="595959" w:themeColor="text1" w:themeTint="A6"/>
        <w:sz w:val="16"/>
        <w:szCs w:val="16"/>
      </w:rPr>
      <w:t xml:space="preserve">© 2023-2025, IJARCS All Rights Reserved    </w:t>
    </w:r>
    <w:r w:rsidRPr="001E3999">
      <w:rPr>
        <w:color w:val="595959" w:themeColor="text1" w:themeTint="A6"/>
        <w:sz w:val="16"/>
        <w:szCs w:val="16"/>
      </w:rPr>
      <w:tab/>
    </w:r>
    <w:r w:rsidRPr="001E3999">
      <w:rPr>
        <w:color w:val="595959" w:themeColor="text1" w:themeTint="A6"/>
        <w:sz w:val="16"/>
        <w:szCs w:val="16"/>
      </w:rPr>
      <w:tab/>
    </w:r>
    <w:r w:rsidRPr="001E3999">
      <w:rPr>
        <w:color w:val="595959" w:themeColor="text1" w:themeTint="A6"/>
        <w:sz w:val="16"/>
        <w:szCs w:val="16"/>
      </w:rPr>
      <w:tab/>
    </w:r>
    <w:r w:rsidRPr="001E3999">
      <w:rPr>
        <w:color w:val="595959" w:themeColor="text1" w:themeTint="A6"/>
        <w:sz w:val="16"/>
        <w:szCs w:val="16"/>
      </w:rPr>
      <w:tab/>
    </w:r>
    <w:r w:rsidRPr="001E3999">
      <w:rPr>
        <w:color w:val="595959" w:themeColor="text1" w:themeTint="A6"/>
        <w:sz w:val="16"/>
        <w:szCs w:val="16"/>
      </w:rPr>
      <w:tab/>
    </w:r>
    <w:r w:rsidRPr="001E3999">
      <w:rPr>
        <w:color w:val="595959" w:themeColor="text1" w:themeTint="A6"/>
        <w:sz w:val="16"/>
        <w:szCs w:val="16"/>
      </w:rPr>
      <w:tab/>
    </w:r>
    <w:r w:rsidRPr="001E3999">
      <w:rPr>
        <w:color w:val="595959" w:themeColor="text1" w:themeTint="A6"/>
        <w:sz w:val="16"/>
        <w:szCs w:val="16"/>
      </w:rPr>
      <w:tab/>
    </w:r>
    <w:r w:rsidRPr="001E3999">
      <w:rPr>
        <w:color w:val="595959" w:themeColor="text1" w:themeTint="A6"/>
        <w:sz w:val="16"/>
        <w:szCs w:val="16"/>
      </w:rPr>
      <w:tab/>
    </w:r>
    <w:r w:rsidRPr="001E3999">
      <w:rPr>
        <w:color w:val="595959" w:themeColor="text1" w:themeTint="A6"/>
        <w:sz w:val="16"/>
        <w:szCs w:val="16"/>
      </w:rPr>
      <w:tab/>
    </w:r>
    <w:r w:rsidRPr="001E3999">
      <w:rPr>
        <w:color w:val="595959" w:themeColor="text1" w:themeTint="A6"/>
        <w:sz w:val="16"/>
        <w:szCs w:val="16"/>
      </w:rPr>
      <w:tab/>
    </w:r>
    <w:r w:rsidRPr="001E3999">
      <w:rPr>
        <w:color w:val="595959" w:themeColor="text1" w:themeTint="A6"/>
        <w:sz w:val="16"/>
        <w:szCs w:val="16"/>
      </w:rPr>
      <w:fldChar w:fldCharType="begin"/>
    </w:r>
    <w:r w:rsidRPr="001E3999">
      <w:rPr>
        <w:color w:val="595959" w:themeColor="text1" w:themeTint="A6"/>
        <w:sz w:val="16"/>
        <w:szCs w:val="16"/>
      </w:rPr>
      <w:instrText xml:space="preserve"> PAGE   \* MERGEFORMAT </w:instrText>
    </w:r>
    <w:r w:rsidRPr="001E3999">
      <w:rPr>
        <w:color w:val="595959" w:themeColor="text1" w:themeTint="A6"/>
        <w:sz w:val="16"/>
        <w:szCs w:val="16"/>
      </w:rPr>
      <w:fldChar w:fldCharType="separate"/>
    </w:r>
    <w:r>
      <w:rPr>
        <w:color w:val="595959" w:themeColor="text1" w:themeTint="A6"/>
        <w:sz w:val="16"/>
        <w:szCs w:val="16"/>
      </w:rPr>
      <w:t>1</w:t>
    </w:r>
    <w:r w:rsidRPr="001E3999">
      <w:rPr>
        <w:color w:val="595959" w:themeColor="text1" w:themeTint="A6"/>
        <w:sz w:val="16"/>
        <w:szCs w:val="16"/>
      </w:rPr>
      <w:fldChar w:fldCharType="end"/>
    </w:r>
  </w:p>
  <w:p w14:paraId="2B3F89E7" w14:textId="77777777" w:rsidR="00FC77C0" w:rsidRDefault="00FC77C0" w:rsidP="00FC77C0">
    <w:pPr>
      <w:pStyle w:val="Footer"/>
      <w:jc w:val="both"/>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2AA19051" w14:textId="77777777" w:rsidR="009A075D" w:rsidRDefault="009A075D" w:rsidP="001A3B3D">
      <w:r>
        <w:separator/>
      </w:r>
    </w:p>
  </w:footnote>
  <w:footnote w:type="continuationSeparator" w:id="0">
    <w:p w14:paraId="58813FC5" w14:textId="77777777" w:rsidR="009A075D" w:rsidRDefault="009A075D" w:rsidP="001A3B3D">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8AF2675" w14:textId="77777777" w:rsidR="003F439F" w:rsidRDefault="003F439F">
    <w:pPr>
      <w:pStyle w:val="Header"/>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5C6BBDC0" w14:textId="6B310215" w:rsidR="00FC77C0" w:rsidRPr="00FC77C0" w:rsidRDefault="00FC77C0" w:rsidP="00FC77C0">
    <w:pPr>
      <w:rPr>
        <w:b/>
        <w:bCs/>
        <w:noProof/>
        <w:color w:val="404040" w:themeColor="text1" w:themeTint="BF"/>
      </w:rPr>
    </w:pPr>
    <w:bookmarkStart w:id="0" w:name="_Hlk179837292"/>
    <w:bookmarkStart w:id="1" w:name="_Hlk179837293"/>
    <w:r w:rsidRPr="00F23CF4">
      <w:rPr>
        <w:noProof/>
        <w:color w:val="000000"/>
      </w:rPr>
      <w:t xml:space="preserve"> </w:t>
    </w:r>
    <w:r w:rsidRPr="00FC77C0">
      <w:rPr>
        <w:b/>
        <w:bCs/>
        <w:noProof/>
        <w:color w:val="404040" w:themeColor="text1" w:themeTint="BF"/>
        <w:sz w:val="16"/>
        <w:szCs w:val="16"/>
      </w:rPr>
      <w:t>Abid Hussain</w:t>
    </w:r>
    <w:r w:rsidRPr="00FC77C0">
      <w:rPr>
        <w:b/>
        <w:bCs/>
        <w:i/>
        <w:iCs/>
        <w:color w:val="404040" w:themeColor="text1" w:themeTint="BF"/>
        <w:sz w:val="16"/>
        <w:szCs w:val="16"/>
      </w:rPr>
      <w:t>,</w:t>
    </w:r>
    <w:r w:rsidRPr="00FC77C0">
      <w:rPr>
        <w:b/>
        <w:bCs/>
        <w:color w:val="404040" w:themeColor="text1" w:themeTint="BF"/>
        <w:sz w:val="16"/>
        <w:szCs w:val="16"/>
      </w:rPr>
      <w:t xml:space="preserve"> International Journal of Advanced Research in Computer Science, 16 (6), November-December 202</w:t>
    </w:r>
    <w:bookmarkEnd w:id="0"/>
    <w:bookmarkEnd w:id="1"/>
    <w:r w:rsidRPr="00FC77C0">
      <w:rPr>
        <w:b/>
        <w:bCs/>
        <w:color w:val="404040" w:themeColor="text1" w:themeTint="BF"/>
        <w:sz w:val="16"/>
        <w:szCs w:val="16"/>
      </w:rPr>
      <w:t>5,</w:t>
    </w:r>
    <w:r w:rsidR="003F439F">
      <w:rPr>
        <w:b/>
        <w:bCs/>
        <w:color w:val="404040" w:themeColor="text1" w:themeTint="BF"/>
        <w:sz w:val="16"/>
        <w:szCs w:val="16"/>
      </w:rPr>
      <w:t xml:space="preserve"> 83-89</w:t>
    </w:r>
  </w:p>
  <w:p w14:paraId="6198DA24" w14:textId="77777777" w:rsidR="00FC77C0" w:rsidRDefault="00FC77C0">
    <w:pPr>
      <w:pStyle w:val="Header"/>
    </w:pPr>
  </w:p>
</w:hdr>
</file>

<file path=word/header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3B98E5E6" w14:textId="5B98962D" w:rsidR="0047207E" w:rsidRDefault="0047207E" w:rsidP="0047207E">
    <w:pPr>
      <w:pStyle w:val="Header"/>
      <w:tabs>
        <w:tab w:val="center" w:pos="0pt"/>
        <w:tab w:val="end" w:pos="522pt"/>
      </w:tabs>
      <w:spacing w:line="18pt" w:lineRule="auto"/>
      <w:jc w:val="both"/>
      <w:rPr>
        <w:rFonts w:ascii="Berlin Sans FB Demi" w:eastAsia="Overlock" w:hAnsi="Berlin Sans FB Demi" w:cs="Overlock"/>
        <w:color w:val="1F497D"/>
      </w:rPr>
    </w:pPr>
    <w:bookmarkStart w:id="2" w:name="_Hlk179837078"/>
    <w:bookmarkStart w:id="3" w:name="_Hlk179837079"/>
    <w:bookmarkStart w:id="4" w:name="_Hlk179837093"/>
    <w:bookmarkStart w:id="5" w:name="_Hlk179837094"/>
    <w:r>
      <w:rPr>
        <w:noProof/>
      </w:rPr>
      <w:drawing>
        <wp:anchor distT="0" distB="0" distL="114300" distR="114300" simplePos="0" relativeHeight="251659264" behindDoc="0" locked="0" layoutInCell="1" allowOverlap="1" wp14:anchorId="1AAF9B34" wp14:editId="5DE1DA2D">
          <wp:simplePos x="0" y="0"/>
          <wp:positionH relativeFrom="column">
            <wp:posOffset>5181600</wp:posOffset>
          </wp:positionH>
          <wp:positionV relativeFrom="paragraph">
            <wp:posOffset>123190</wp:posOffset>
          </wp:positionV>
          <wp:extent cx="1552575" cy="267335"/>
          <wp:effectExtent l="0" t="0" r="66675" b="56515"/>
          <wp:wrapNone/>
          <wp:docPr id="783478813" name="Text Box 3"/>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1552575" cy="267335"/>
                  </a:xfrm>
                  <a:prstGeom prst="rect">
                    <a:avLst/>
                  </a:prstGeom>
                  <a:solidFill>
                    <a:srgbClr val="FFFFFF"/>
                  </a:solidFill>
                  <a:ln w="9525">
                    <a:solidFill>
                      <a:srgbClr val="5A5A5A"/>
                    </a:solidFill>
                    <a:miter lim="800%"/>
                    <a:headEnd/>
                    <a:tailEnd/>
                  </a:ln>
                  <a:effectLst>
                    <a:outerShdw dist="35921" dir="2700000" algn="ctr" rotWithShape="0">
                      <a:srgbClr val="808080"/>
                    </a:outerShdw>
                  </a:effectLst>
                </wp:spPr>
                <wp:txbx>
                  <wne:txbxContent>
                    <w:p w14:paraId="77A68E2D" w14:textId="77777777" w:rsidR="0047207E" w:rsidRDefault="0047207E" w:rsidP="0047207E">
                      <w:r>
                        <w:rPr>
                          <w:b/>
                          <w:color w:val="7F7F7F"/>
                        </w:rPr>
                        <w:t>ISSN No. 0976-5697</w:t>
                      </w:r>
                    </w:p>
                  </wne:txbxContent>
                </wp:txbx>
                <wp:bodyPr rot="0" vert="horz" wrap="square" lIns="91440" tIns="45720" rIns="91440" bIns="45720" anchor="t" anchorCtr="0" upright="1">
                  <a:noAutofit/>
                </wp:bodyPr>
              </wp:wsp>
            </a:graphicData>
          </a:graphic>
          <wp14:sizeRelH relativeFrom="margin">
            <wp14:pctWidth>0%</wp14:pctWidth>
          </wp14:sizeRelH>
          <wp14:sizeRelV relativeFrom="margin">
            <wp14:pctHeight>0%</wp14:pctHeight>
          </wp14:sizeRelV>
        </wp:anchor>
      </w:drawing>
    </w:r>
    <w:r>
      <w:rPr>
        <w:rFonts w:ascii="Berlin Sans FB Demi" w:eastAsia="Overlock" w:hAnsi="Berlin Sans FB Demi" w:cs="Overlock"/>
        <w:color w:val="1F497D"/>
      </w:rPr>
      <w:t xml:space="preserve">DOI: </w:t>
    </w:r>
    <w:r>
      <w:rPr>
        <w:rFonts w:ascii="Berlin Sans FB Demi" w:eastAsia="Overlock" w:hAnsi="Berlin Sans FB Demi" w:cs="Overlock"/>
        <w:color w:val="1F497D"/>
        <w:highlight w:val="white"/>
      </w:rPr>
      <w:t>http://dx.doi.org/10.26483/ijarcs.v16i6.</w:t>
    </w:r>
    <w:r>
      <w:rPr>
        <w:rFonts w:ascii="Berlin Sans FB Demi" w:eastAsia="Overlock" w:hAnsi="Berlin Sans FB Demi" w:cs="Overlock"/>
        <w:color w:val="1F497D"/>
      </w:rPr>
      <w:t>73</w:t>
    </w:r>
    <w:r w:rsidR="00FC77C0">
      <w:rPr>
        <w:rFonts w:ascii="Berlin Sans FB Demi" w:eastAsia="Overlock" w:hAnsi="Berlin Sans FB Demi" w:cs="Overlock"/>
        <w:color w:val="1F497D"/>
      </w:rPr>
      <w:t>84</w:t>
    </w:r>
  </w:p>
  <w:p w14:paraId="73B88204" w14:textId="77777777" w:rsidR="0047207E" w:rsidRPr="00CE7649" w:rsidRDefault="0047207E" w:rsidP="0047207E">
    <w:pPr>
      <w:pStyle w:val="Header"/>
      <w:tabs>
        <w:tab w:val="end" w:pos="522pt"/>
      </w:tabs>
      <w:spacing w:line="18pt" w:lineRule="auto"/>
      <w:rPr>
        <w:rFonts w:ascii="Berlin Sans FB Demi" w:hAnsi="Berlin Sans FB Demi"/>
        <w:b/>
        <w:color w:val="44546A"/>
        <w:sz w:val="24"/>
        <w:szCs w:val="24"/>
      </w:rPr>
    </w:pPr>
    <w:r>
      <w:rPr>
        <w:noProof/>
      </w:rPr>
      <w:drawing>
        <wp:anchor distT="0" distB="0" distL="114300" distR="114300" simplePos="0" relativeHeight="251660288" behindDoc="0" locked="0" layoutInCell="1" allowOverlap="0" wp14:anchorId="3C7BEAB5" wp14:editId="78E7ECFB">
          <wp:simplePos x="0" y="0"/>
          <wp:positionH relativeFrom="column">
            <wp:posOffset>-55245</wp:posOffset>
          </wp:positionH>
          <wp:positionV relativeFrom="paragraph">
            <wp:posOffset>58420</wp:posOffset>
          </wp:positionV>
          <wp:extent cx="1017270" cy="937895"/>
          <wp:effectExtent l="0" t="0" r="0" b="0"/>
          <wp:wrapNone/>
          <wp:docPr id="2130694493" name="Picture 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7270" cy="937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7649">
      <w:rPr>
        <w:rFonts w:ascii="Berlin Sans FB Demi" w:hAnsi="Berlin Sans FB Demi"/>
        <w:b/>
        <w:color w:val="44546A"/>
        <w:sz w:val="24"/>
        <w:szCs w:val="24"/>
      </w:rPr>
      <w:t>Volume 1</w:t>
    </w:r>
    <w:r>
      <w:rPr>
        <w:rFonts w:ascii="Berlin Sans FB Demi" w:hAnsi="Berlin Sans FB Demi"/>
        <w:b/>
        <w:color w:val="44546A"/>
        <w:sz w:val="24"/>
        <w:szCs w:val="24"/>
      </w:rPr>
      <w:t>6</w:t>
    </w:r>
    <w:r w:rsidRPr="00CE7649">
      <w:rPr>
        <w:rFonts w:ascii="Berlin Sans FB Demi" w:hAnsi="Berlin Sans FB Demi"/>
        <w:b/>
        <w:color w:val="44546A"/>
        <w:sz w:val="24"/>
        <w:szCs w:val="24"/>
      </w:rPr>
      <w:t>, No. 6, November-December 202</w:t>
    </w:r>
    <w:r>
      <w:rPr>
        <w:rFonts w:ascii="Berlin Sans FB Demi" w:hAnsi="Berlin Sans FB Demi"/>
        <w:b/>
        <w:color w:val="44546A"/>
        <w:sz w:val="24"/>
        <w:szCs w:val="24"/>
      </w:rPr>
      <w:t>5</w:t>
    </w:r>
  </w:p>
  <w:p w14:paraId="0860CF03" w14:textId="77777777" w:rsidR="0047207E" w:rsidRDefault="0047207E" w:rsidP="0047207E">
    <w:pPr>
      <w:pStyle w:val="Header"/>
      <w:spacing w:line="18pt" w:lineRule="auto"/>
      <w:rPr>
        <w:rFonts w:ascii="Berlin Sans FB Demi" w:hAnsi="Berlin Sans FB Demi"/>
        <w:b/>
        <w:color w:val="1F497D"/>
        <w:sz w:val="24"/>
        <w:szCs w:val="24"/>
      </w:rPr>
    </w:pPr>
    <w:r w:rsidRPr="00CE7649">
      <w:rPr>
        <w:rFonts w:ascii="Berlin Sans FB Demi" w:hAnsi="Berlin Sans FB Demi"/>
        <w:b/>
        <w:color w:val="44546A"/>
        <w:sz w:val="24"/>
        <w:szCs w:val="24"/>
      </w:rPr>
      <w:t xml:space="preserve">International Journal of Advanced Research </w:t>
    </w:r>
    <w:r>
      <w:rPr>
        <w:rFonts w:ascii="Berlin Sans FB Demi" w:hAnsi="Berlin Sans FB Demi"/>
        <w:b/>
        <w:color w:val="1F497D"/>
        <w:sz w:val="24"/>
        <w:szCs w:val="24"/>
      </w:rPr>
      <w:t>in Computer Science</w:t>
    </w:r>
  </w:p>
  <w:p w14:paraId="04F26DCD" w14:textId="288BAA5E" w:rsidR="0047207E" w:rsidRDefault="0047207E" w:rsidP="0047207E">
    <w:pPr>
      <w:pStyle w:val="Header"/>
      <w:spacing w:line="18pt" w:lineRule="auto"/>
      <w:rPr>
        <w:rFonts w:ascii="Berlin Sans FB Demi" w:hAnsi="Berlin Sans FB Demi"/>
        <w:b/>
        <w:color w:val="9BBB59"/>
        <w:sz w:val="24"/>
        <w:szCs w:val="24"/>
        <w:u w:val="single"/>
      </w:rPr>
    </w:pPr>
    <w:r>
      <w:rPr>
        <w:rFonts w:ascii="Berlin Sans FB Demi" w:hAnsi="Berlin Sans FB Demi"/>
        <w:b/>
        <w:color w:val="9BBB59"/>
        <w:sz w:val="24"/>
        <w:szCs w:val="24"/>
        <w:u w:val="single"/>
      </w:rPr>
      <w:t>REVIEW ARTICLE</w:t>
    </w:r>
  </w:p>
  <w:p w14:paraId="636AFE6E" w14:textId="77777777" w:rsidR="0047207E" w:rsidRDefault="0047207E" w:rsidP="0047207E">
    <w:pPr>
      <w:pStyle w:val="Header"/>
      <w:spacing w:line="18pt" w:lineRule="auto"/>
    </w:pPr>
    <w:r>
      <w:rPr>
        <w:rFonts w:ascii="Berlin Sans FB Demi" w:hAnsi="Berlin Sans FB Demi"/>
        <w:b/>
        <w:color w:val="1F497D"/>
        <w:sz w:val="24"/>
        <w:szCs w:val="24"/>
      </w:rPr>
      <w:t>Available Online at www.ijarcs.info</w:t>
    </w:r>
    <w:bookmarkEnd w:id="2"/>
    <w:bookmarkEnd w:id="3"/>
    <w:bookmarkEnd w:id="4"/>
    <w:bookmarkEnd w:id="5"/>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066174AF"/>
    <w:multiLevelType w:val="hybridMultilevel"/>
    <w:tmpl w:val="0CC08AF6"/>
    <w:lvl w:ilvl="0" w:tplc="04090001">
      <w:start w:val="1"/>
      <w:numFmt w:val="bullet"/>
      <w:lvlText w:val=""/>
      <w:lvlJc w:val="start"/>
      <w:pPr>
        <w:ind w:start="60pt" w:hanging="18pt"/>
      </w:pPr>
      <w:rPr>
        <w:rFonts w:ascii="Symbol" w:hAnsi="Symbol" w:hint="default"/>
      </w:rPr>
    </w:lvl>
    <w:lvl w:ilvl="1" w:tplc="04090003" w:tentative="1">
      <w:start w:val="1"/>
      <w:numFmt w:val="bullet"/>
      <w:lvlText w:val="o"/>
      <w:lvlJc w:val="start"/>
      <w:pPr>
        <w:ind w:start="96pt" w:hanging="18pt"/>
      </w:pPr>
      <w:rPr>
        <w:rFonts w:ascii="Courier New" w:hAnsi="Courier New" w:cs="Courier New" w:hint="default"/>
      </w:rPr>
    </w:lvl>
    <w:lvl w:ilvl="2" w:tplc="04090005" w:tentative="1">
      <w:start w:val="1"/>
      <w:numFmt w:val="bullet"/>
      <w:lvlText w:val=""/>
      <w:lvlJc w:val="start"/>
      <w:pPr>
        <w:ind w:start="132pt" w:hanging="18pt"/>
      </w:pPr>
      <w:rPr>
        <w:rFonts w:ascii="Wingdings" w:hAnsi="Wingdings" w:hint="default"/>
      </w:rPr>
    </w:lvl>
    <w:lvl w:ilvl="3" w:tplc="04090001" w:tentative="1">
      <w:start w:val="1"/>
      <w:numFmt w:val="bullet"/>
      <w:lvlText w:val=""/>
      <w:lvlJc w:val="start"/>
      <w:pPr>
        <w:ind w:start="168pt" w:hanging="18pt"/>
      </w:pPr>
      <w:rPr>
        <w:rFonts w:ascii="Symbol" w:hAnsi="Symbol" w:hint="default"/>
      </w:rPr>
    </w:lvl>
    <w:lvl w:ilvl="4" w:tplc="04090003" w:tentative="1">
      <w:start w:val="1"/>
      <w:numFmt w:val="bullet"/>
      <w:lvlText w:val="o"/>
      <w:lvlJc w:val="start"/>
      <w:pPr>
        <w:ind w:start="204pt" w:hanging="18pt"/>
      </w:pPr>
      <w:rPr>
        <w:rFonts w:ascii="Courier New" w:hAnsi="Courier New" w:cs="Courier New" w:hint="default"/>
      </w:rPr>
    </w:lvl>
    <w:lvl w:ilvl="5" w:tplc="04090005" w:tentative="1">
      <w:start w:val="1"/>
      <w:numFmt w:val="bullet"/>
      <w:lvlText w:val=""/>
      <w:lvlJc w:val="start"/>
      <w:pPr>
        <w:ind w:start="240pt" w:hanging="18pt"/>
      </w:pPr>
      <w:rPr>
        <w:rFonts w:ascii="Wingdings" w:hAnsi="Wingdings" w:hint="default"/>
      </w:rPr>
    </w:lvl>
    <w:lvl w:ilvl="6" w:tplc="04090001" w:tentative="1">
      <w:start w:val="1"/>
      <w:numFmt w:val="bullet"/>
      <w:lvlText w:val=""/>
      <w:lvlJc w:val="start"/>
      <w:pPr>
        <w:ind w:start="276pt" w:hanging="18pt"/>
      </w:pPr>
      <w:rPr>
        <w:rFonts w:ascii="Symbol" w:hAnsi="Symbol" w:hint="default"/>
      </w:rPr>
    </w:lvl>
    <w:lvl w:ilvl="7" w:tplc="04090003" w:tentative="1">
      <w:start w:val="1"/>
      <w:numFmt w:val="bullet"/>
      <w:lvlText w:val="o"/>
      <w:lvlJc w:val="start"/>
      <w:pPr>
        <w:ind w:start="312pt" w:hanging="18pt"/>
      </w:pPr>
      <w:rPr>
        <w:rFonts w:ascii="Courier New" w:hAnsi="Courier New" w:cs="Courier New" w:hint="default"/>
      </w:rPr>
    </w:lvl>
    <w:lvl w:ilvl="8" w:tplc="04090005" w:tentative="1">
      <w:start w:val="1"/>
      <w:numFmt w:val="bullet"/>
      <w:lvlText w:val=""/>
      <w:lvlJc w:val="start"/>
      <w:pPr>
        <w:ind w:start="348pt" w:hanging="18pt"/>
      </w:pPr>
      <w:rPr>
        <w:rFonts w:ascii="Wingdings" w:hAnsi="Wingdings" w:hint="default"/>
      </w:rPr>
    </w:lvl>
  </w:abstractNum>
  <w:abstractNum w:abstractNumId="12" w15:restartNumberingAfterBreak="0">
    <w:nsid w:val="11E813C6"/>
    <w:multiLevelType w:val="hybridMultilevel"/>
    <w:tmpl w:val="4F2CE102"/>
    <w:lvl w:ilvl="0" w:tplc="8B42CF64">
      <w:start w:val="1"/>
      <w:numFmt w:val="bullet"/>
      <w:lvlText w:val=""/>
      <w:lvlJc w:val="start"/>
      <w:pPr>
        <w:ind w:start="50.40pt" w:hanging="18pt"/>
      </w:pPr>
      <w:rPr>
        <w:rFonts w:ascii="Symbol" w:hAnsi="Symbol" w:hint="default"/>
        <w:color w:val="000000" w:themeColor="text1"/>
      </w:rPr>
    </w:lvl>
    <w:lvl w:ilvl="1" w:tplc="04090003" w:tentative="1">
      <w:start w:val="1"/>
      <w:numFmt w:val="bullet"/>
      <w:lvlText w:val="o"/>
      <w:lvlJc w:val="start"/>
      <w:pPr>
        <w:ind w:start="86.40pt" w:hanging="18pt"/>
      </w:pPr>
      <w:rPr>
        <w:rFonts w:ascii="Courier New" w:hAnsi="Courier New" w:cs="Courier New" w:hint="default"/>
      </w:rPr>
    </w:lvl>
    <w:lvl w:ilvl="2" w:tplc="04090005" w:tentative="1">
      <w:start w:val="1"/>
      <w:numFmt w:val="bullet"/>
      <w:lvlText w:val=""/>
      <w:lvlJc w:val="start"/>
      <w:pPr>
        <w:ind w:start="122.40pt" w:hanging="18pt"/>
      </w:pPr>
      <w:rPr>
        <w:rFonts w:ascii="Wingdings" w:hAnsi="Wingdings" w:hint="default"/>
      </w:rPr>
    </w:lvl>
    <w:lvl w:ilvl="3" w:tplc="04090001" w:tentative="1">
      <w:start w:val="1"/>
      <w:numFmt w:val="bullet"/>
      <w:lvlText w:val=""/>
      <w:lvlJc w:val="start"/>
      <w:pPr>
        <w:ind w:start="158.40pt" w:hanging="18pt"/>
      </w:pPr>
      <w:rPr>
        <w:rFonts w:ascii="Symbol" w:hAnsi="Symbol" w:hint="default"/>
      </w:rPr>
    </w:lvl>
    <w:lvl w:ilvl="4" w:tplc="04090003" w:tentative="1">
      <w:start w:val="1"/>
      <w:numFmt w:val="bullet"/>
      <w:lvlText w:val="o"/>
      <w:lvlJc w:val="start"/>
      <w:pPr>
        <w:ind w:start="194.40pt" w:hanging="18pt"/>
      </w:pPr>
      <w:rPr>
        <w:rFonts w:ascii="Courier New" w:hAnsi="Courier New" w:cs="Courier New" w:hint="default"/>
      </w:rPr>
    </w:lvl>
    <w:lvl w:ilvl="5" w:tplc="04090005" w:tentative="1">
      <w:start w:val="1"/>
      <w:numFmt w:val="bullet"/>
      <w:lvlText w:val=""/>
      <w:lvlJc w:val="start"/>
      <w:pPr>
        <w:ind w:start="230.40pt" w:hanging="18pt"/>
      </w:pPr>
      <w:rPr>
        <w:rFonts w:ascii="Wingdings" w:hAnsi="Wingdings" w:hint="default"/>
      </w:rPr>
    </w:lvl>
    <w:lvl w:ilvl="6" w:tplc="04090001" w:tentative="1">
      <w:start w:val="1"/>
      <w:numFmt w:val="bullet"/>
      <w:lvlText w:val=""/>
      <w:lvlJc w:val="start"/>
      <w:pPr>
        <w:ind w:start="266.40pt" w:hanging="18pt"/>
      </w:pPr>
      <w:rPr>
        <w:rFonts w:ascii="Symbol" w:hAnsi="Symbol" w:hint="default"/>
      </w:rPr>
    </w:lvl>
    <w:lvl w:ilvl="7" w:tplc="04090003" w:tentative="1">
      <w:start w:val="1"/>
      <w:numFmt w:val="bullet"/>
      <w:lvlText w:val="o"/>
      <w:lvlJc w:val="start"/>
      <w:pPr>
        <w:ind w:start="302.40pt" w:hanging="18pt"/>
      </w:pPr>
      <w:rPr>
        <w:rFonts w:ascii="Courier New" w:hAnsi="Courier New" w:cs="Courier New" w:hint="default"/>
      </w:rPr>
    </w:lvl>
    <w:lvl w:ilvl="8" w:tplc="04090005" w:tentative="1">
      <w:start w:val="1"/>
      <w:numFmt w:val="bullet"/>
      <w:lvlText w:val=""/>
      <w:lvlJc w:val="start"/>
      <w:pPr>
        <w:ind w:start="338.40pt" w:hanging="18pt"/>
      </w:pPr>
      <w:rPr>
        <w:rFonts w:ascii="Wingdings" w:hAnsi="Wingdings" w:hint="default"/>
      </w:rPr>
    </w:lvl>
  </w:abstractNum>
  <w:abstractNum w:abstractNumId="13" w15:restartNumberingAfterBreak="0">
    <w:nsid w:val="171F4599"/>
    <w:multiLevelType w:val="hybridMultilevel"/>
    <w:tmpl w:val="6A1884DE"/>
    <w:lvl w:ilvl="0" w:tplc="0409000F">
      <w:start w:val="1"/>
      <w:numFmt w:val="decimal"/>
      <w:lvlText w:val="%1."/>
      <w:lvlJc w:val="start"/>
      <w:pPr>
        <w:ind w:start="36pt" w:hanging="18pt"/>
      </w:p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4"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5"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6"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7" w15:restartNumberingAfterBreak="0">
    <w:nsid w:val="281204CF"/>
    <w:multiLevelType w:val="multilevel"/>
    <w:tmpl w:val="68E47C00"/>
    <w:lvl w:ilvl="0">
      <w:start w:val="1"/>
      <w:numFmt w:val="decimal"/>
      <w:lvlText w:val="%1"/>
      <w:lvlJc w:val="start"/>
      <w:pPr>
        <w:ind w:start="18pt" w:hanging="18pt"/>
      </w:pPr>
      <w:rPr>
        <w:rFonts w:hint="default"/>
      </w:rPr>
    </w:lvl>
    <w:lvl w:ilvl="1">
      <w:start w:val="1"/>
      <w:numFmt w:val="decimal"/>
      <w:lvlText w:val="%1.%2"/>
      <w:lvlJc w:val="start"/>
      <w:pPr>
        <w:ind w:start="18pt" w:hanging="18pt"/>
      </w:pPr>
      <w:rPr>
        <w:rFonts w:hint="default"/>
      </w:rPr>
    </w:lvl>
    <w:lvl w:ilvl="2">
      <w:start w:val="1"/>
      <w:numFmt w:val="decimal"/>
      <w:lvlText w:val="%1.%2.%3"/>
      <w:lvlJc w:val="start"/>
      <w:pPr>
        <w:ind w:start="36pt" w:hanging="36pt"/>
      </w:pPr>
      <w:rPr>
        <w:rFonts w:hint="default"/>
      </w:rPr>
    </w:lvl>
    <w:lvl w:ilvl="3">
      <w:start w:val="1"/>
      <w:numFmt w:val="decimal"/>
      <w:lvlText w:val="%1.%2.%3.%4"/>
      <w:lvlJc w:val="start"/>
      <w:pPr>
        <w:ind w:start="36pt" w:hanging="36pt"/>
      </w:pPr>
      <w:rPr>
        <w:rFonts w:hint="default"/>
      </w:rPr>
    </w:lvl>
    <w:lvl w:ilvl="4">
      <w:start w:val="1"/>
      <w:numFmt w:val="decimal"/>
      <w:lvlText w:val="%1.%2.%3.%4.%5"/>
      <w:lvlJc w:val="start"/>
      <w:pPr>
        <w:ind w:start="36pt" w:hanging="36pt"/>
      </w:pPr>
      <w:rPr>
        <w:rFonts w:hint="default"/>
      </w:rPr>
    </w:lvl>
    <w:lvl w:ilvl="5">
      <w:start w:val="1"/>
      <w:numFmt w:val="decimal"/>
      <w:lvlText w:val="%1.%2.%3.%4.%5.%6"/>
      <w:lvlJc w:val="start"/>
      <w:pPr>
        <w:ind w:start="54pt" w:hanging="54pt"/>
      </w:pPr>
      <w:rPr>
        <w:rFonts w:hint="default"/>
      </w:rPr>
    </w:lvl>
    <w:lvl w:ilvl="6">
      <w:start w:val="1"/>
      <w:numFmt w:val="decimal"/>
      <w:lvlText w:val="%1.%2.%3.%4.%5.%6.%7"/>
      <w:lvlJc w:val="start"/>
      <w:pPr>
        <w:ind w:start="54pt" w:hanging="54pt"/>
      </w:pPr>
      <w:rPr>
        <w:rFonts w:hint="default"/>
      </w:rPr>
    </w:lvl>
    <w:lvl w:ilvl="7">
      <w:start w:val="1"/>
      <w:numFmt w:val="decimal"/>
      <w:lvlText w:val="%1.%2.%3.%4.%5.%6.%7.%8"/>
      <w:lvlJc w:val="start"/>
      <w:pPr>
        <w:ind w:start="72pt" w:hanging="72pt"/>
      </w:pPr>
      <w:rPr>
        <w:rFonts w:hint="default"/>
      </w:rPr>
    </w:lvl>
    <w:lvl w:ilvl="8">
      <w:start w:val="1"/>
      <w:numFmt w:val="decimal"/>
      <w:lvlText w:val="%1.%2.%3.%4.%5.%6.%7.%8.%9"/>
      <w:lvlJc w:val="start"/>
      <w:pPr>
        <w:ind w:start="72pt" w:hanging="72pt"/>
      </w:pPr>
      <w:rPr>
        <w:rFonts w:hint="default"/>
      </w:rPr>
    </w:lvl>
  </w:abstractNum>
  <w:abstractNum w:abstractNumId="18"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9" w15:restartNumberingAfterBreak="0">
    <w:nsid w:val="39B04AC8"/>
    <w:multiLevelType w:val="hybridMultilevel"/>
    <w:tmpl w:val="AFB42778"/>
    <w:lvl w:ilvl="0" w:tplc="04090001">
      <w:start w:val="1"/>
      <w:numFmt w:val="bullet"/>
      <w:lvlText w:val=""/>
      <w:lvlJc w:val="start"/>
      <w:pPr>
        <w:ind w:start="36pt" w:hanging="18pt"/>
      </w:pPr>
      <w:rPr>
        <w:rFonts w:ascii="Symbol" w:hAnsi="Symbol"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20"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21" w15:restartNumberingAfterBreak="0">
    <w:nsid w:val="4189603E"/>
    <w:multiLevelType w:val="multilevel"/>
    <w:tmpl w:val="D37E16CC"/>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22" w15:restartNumberingAfterBreak="0">
    <w:nsid w:val="44110212"/>
    <w:multiLevelType w:val="multilevel"/>
    <w:tmpl w:val="554239C8"/>
    <w:lvl w:ilvl="0">
      <w:start w:val="2"/>
      <w:numFmt w:val="decimal"/>
      <w:lvlText w:val="%1"/>
      <w:lvlJc w:val="start"/>
      <w:pPr>
        <w:ind w:start="18pt" w:hanging="18pt"/>
      </w:pPr>
      <w:rPr>
        <w:rFonts w:hint="default"/>
      </w:rPr>
    </w:lvl>
    <w:lvl w:ilvl="1">
      <w:start w:val="1"/>
      <w:numFmt w:val="decimal"/>
      <w:lvlText w:val="%1.%2"/>
      <w:lvlJc w:val="start"/>
      <w:pPr>
        <w:ind w:start="18pt" w:hanging="18pt"/>
      </w:pPr>
      <w:rPr>
        <w:rFonts w:hint="default"/>
        <w:color w:val="000000" w:themeColor="text1"/>
      </w:rPr>
    </w:lvl>
    <w:lvl w:ilvl="2">
      <w:start w:val="1"/>
      <w:numFmt w:val="decimal"/>
      <w:lvlText w:val="%1.%2.%3"/>
      <w:lvlJc w:val="start"/>
      <w:pPr>
        <w:ind w:start="36pt" w:hanging="36pt"/>
      </w:pPr>
      <w:rPr>
        <w:rFonts w:hint="default"/>
      </w:rPr>
    </w:lvl>
    <w:lvl w:ilvl="3">
      <w:start w:val="1"/>
      <w:numFmt w:val="decimal"/>
      <w:lvlText w:val="%1.%2.%3.%4"/>
      <w:lvlJc w:val="start"/>
      <w:pPr>
        <w:ind w:start="36pt" w:hanging="36pt"/>
      </w:pPr>
      <w:rPr>
        <w:rFonts w:hint="default"/>
      </w:rPr>
    </w:lvl>
    <w:lvl w:ilvl="4">
      <w:start w:val="1"/>
      <w:numFmt w:val="decimal"/>
      <w:lvlText w:val="%1.%2.%3.%4.%5"/>
      <w:lvlJc w:val="start"/>
      <w:pPr>
        <w:ind w:start="36pt" w:hanging="36pt"/>
      </w:pPr>
      <w:rPr>
        <w:rFonts w:hint="default"/>
      </w:rPr>
    </w:lvl>
    <w:lvl w:ilvl="5">
      <w:start w:val="1"/>
      <w:numFmt w:val="decimal"/>
      <w:lvlText w:val="%1.%2.%3.%4.%5.%6"/>
      <w:lvlJc w:val="start"/>
      <w:pPr>
        <w:ind w:start="54pt" w:hanging="54pt"/>
      </w:pPr>
      <w:rPr>
        <w:rFonts w:hint="default"/>
      </w:rPr>
    </w:lvl>
    <w:lvl w:ilvl="6">
      <w:start w:val="1"/>
      <w:numFmt w:val="decimal"/>
      <w:lvlText w:val="%1.%2.%3.%4.%5.%6.%7"/>
      <w:lvlJc w:val="start"/>
      <w:pPr>
        <w:ind w:start="54pt" w:hanging="54pt"/>
      </w:pPr>
      <w:rPr>
        <w:rFonts w:hint="default"/>
      </w:rPr>
    </w:lvl>
    <w:lvl w:ilvl="7">
      <w:start w:val="1"/>
      <w:numFmt w:val="decimal"/>
      <w:lvlText w:val="%1.%2.%3.%4.%5.%6.%7.%8"/>
      <w:lvlJc w:val="start"/>
      <w:pPr>
        <w:ind w:start="72pt" w:hanging="72pt"/>
      </w:pPr>
      <w:rPr>
        <w:rFonts w:hint="default"/>
      </w:rPr>
    </w:lvl>
    <w:lvl w:ilvl="8">
      <w:start w:val="1"/>
      <w:numFmt w:val="decimal"/>
      <w:lvlText w:val="%1.%2.%3.%4.%5.%6.%7.%8.%9"/>
      <w:lvlJc w:val="start"/>
      <w:pPr>
        <w:ind w:start="72pt" w:hanging="72pt"/>
      </w:pPr>
      <w:rPr>
        <w:rFonts w:hint="default"/>
      </w:rPr>
    </w:lvl>
  </w:abstractNum>
  <w:abstractNum w:abstractNumId="23"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24" w15:restartNumberingAfterBreak="0">
    <w:nsid w:val="4C5C3A6A"/>
    <w:multiLevelType w:val="hybridMultilevel"/>
    <w:tmpl w:val="5C5242FE"/>
    <w:lvl w:ilvl="0" w:tplc="04090001">
      <w:start w:val="1"/>
      <w:numFmt w:val="bullet"/>
      <w:lvlText w:val=""/>
      <w:lvlJc w:val="start"/>
      <w:pPr>
        <w:ind w:start="36pt" w:hanging="18pt"/>
      </w:pPr>
      <w:rPr>
        <w:rFonts w:ascii="Symbol" w:hAnsi="Symbol"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25"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26"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7" w15:restartNumberingAfterBreak="0">
    <w:nsid w:val="6CD32DA8"/>
    <w:multiLevelType w:val="singleLevel"/>
    <w:tmpl w:val="BC6611F6"/>
    <w:lvl w:ilvl="0">
      <w:start w:val="1"/>
      <w:numFmt w:val="upperRoman"/>
      <w:pStyle w:val="tablehead"/>
      <w:lvlText w:val="TABLE %1. "/>
      <w:lvlJc w:val="start"/>
      <w:pPr>
        <w:tabs>
          <w:tab w:val="num" w:pos="54pt"/>
        </w:tabs>
      </w:pPr>
      <w:rPr>
        <w:rFonts w:ascii="Times New Roman" w:hAnsi="Times New Roman" w:cs="Times New Roman" w:hint="default"/>
        <w:b/>
        <w:bCs/>
        <w:i w:val="0"/>
        <w:iCs w:val="0"/>
        <w:sz w:val="16"/>
        <w:szCs w:val="16"/>
      </w:rPr>
    </w:lvl>
  </w:abstractNum>
  <w:num w:numId="1" w16cid:durableId="606543653">
    <w:abstractNumId w:val="18"/>
  </w:num>
  <w:num w:numId="2" w16cid:durableId="266471935">
    <w:abstractNumId w:val="26"/>
  </w:num>
  <w:num w:numId="3" w16cid:durableId="2119519299">
    <w:abstractNumId w:val="16"/>
  </w:num>
  <w:num w:numId="4" w16cid:durableId="1155951972">
    <w:abstractNumId w:val="21"/>
  </w:num>
  <w:num w:numId="5" w16cid:durableId="1324120891">
    <w:abstractNumId w:val="21"/>
  </w:num>
  <w:num w:numId="6" w16cid:durableId="316350590">
    <w:abstractNumId w:val="21"/>
  </w:num>
  <w:num w:numId="7" w16cid:durableId="107243690">
    <w:abstractNumId w:val="21"/>
  </w:num>
  <w:num w:numId="8" w16cid:durableId="849568933">
    <w:abstractNumId w:val="25"/>
  </w:num>
  <w:num w:numId="9" w16cid:durableId="2129351234">
    <w:abstractNumId w:val="27"/>
  </w:num>
  <w:num w:numId="10" w16cid:durableId="1870530971">
    <w:abstractNumId w:val="20"/>
  </w:num>
  <w:num w:numId="11" w16cid:durableId="1754669750">
    <w:abstractNumId w:val="15"/>
  </w:num>
  <w:num w:numId="12" w16cid:durableId="1151097225">
    <w:abstractNumId w:val="14"/>
  </w:num>
  <w:num w:numId="13" w16cid:durableId="1332682286">
    <w:abstractNumId w:val="0"/>
  </w:num>
  <w:num w:numId="14" w16cid:durableId="86388845">
    <w:abstractNumId w:val="10"/>
  </w:num>
  <w:num w:numId="15" w16cid:durableId="133370931">
    <w:abstractNumId w:val="8"/>
  </w:num>
  <w:num w:numId="16" w16cid:durableId="1052195920">
    <w:abstractNumId w:val="7"/>
  </w:num>
  <w:num w:numId="17" w16cid:durableId="1133253093">
    <w:abstractNumId w:val="6"/>
  </w:num>
  <w:num w:numId="18" w16cid:durableId="418673365">
    <w:abstractNumId w:val="5"/>
  </w:num>
  <w:num w:numId="19" w16cid:durableId="1675568627">
    <w:abstractNumId w:val="9"/>
  </w:num>
  <w:num w:numId="20" w16cid:durableId="657226551">
    <w:abstractNumId w:val="4"/>
  </w:num>
  <w:num w:numId="21" w16cid:durableId="1436514652">
    <w:abstractNumId w:val="3"/>
  </w:num>
  <w:num w:numId="22" w16cid:durableId="1806389469">
    <w:abstractNumId w:val="2"/>
  </w:num>
  <w:num w:numId="23" w16cid:durableId="1908802967">
    <w:abstractNumId w:val="1"/>
  </w:num>
  <w:num w:numId="24" w16cid:durableId="1181630085">
    <w:abstractNumId w:val="23"/>
  </w:num>
  <w:num w:numId="25" w16cid:durableId="1851337959">
    <w:abstractNumId w:val="17"/>
  </w:num>
  <w:num w:numId="26" w16cid:durableId="281695756">
    <w:abstractNumId w:val="11"/>
  </w:num>
  <w:num w:numId="27" w16cid:durableId="1952013715">
    <w:abstractNumId w:val="22"/>
  </w:num>
  <w:num w:numId="28" w16cid:durableId="1915049555">
    <w:abstractNumId w:val="24"/>
  </w:num>
  <w:num w:numId="29" w16cid:durableId="1172065501">
    <w:abstractNumId w:val="18"/>
  </w:num>
  <w:num w:numId="30" w16cid:durableId="1610967253">
    <w:abstractNumId w:val="18"/>
  </w:num>
  <w:num w:numId="31" w16cid:durableId="491600107">
    <w:abstractNumId w:val="21"/>
  </w:num>
  <w:num w:numId="32" w16cid:durableId="1031565754">
    <w:abstractNumId w:val="12"/>
  </w:num>
  <w:num w:numId="33" w16cid:durableId="1769233927">
    <w:abstractNumId w:val="18"/>
  </w:num>
  <w:num w:numId="34" w16cid:durableId="1741708447">
    <w:abstractNumId w:val="18"/>
  </w:num>
  <w:num w:numId="35" w16cid:durableId="2055783">
    <w:abstractNumId w:val="19"/>
  </w:num>
  <w:num w:numId="36" w16cid:durableId="1936791623">
    <w:abstractNumId w:val="13"/>
  </w:num>
  <w:num w:numId="37" w16cid:durableId="852963028">
    <w:abstractNumId w:val="18"/>
  </w:num>
  <w:num w:numId="38" w16cid:durableId="209193182">
    <w:abstractNumId w:val="21"/>
  </w:num>
  <w:num w:numId="39" w16cid:durableId="1082677755">
    <w:abstractNumId w:val="21"/>
  </w:num>
  <w:num w:numId="40" w16cid:durableId="193009070">
    <w:abstractNumId w:val="21"/>
  </w:num>
  <w:num w:numId="41" w16cid:durableId="2052068834">
    <w:abstractNumId w:val="21"/>
  </w:num>
  <w:num w:numId="42" w16cid:durableId="1347170962">
    <w:abstractNumId w:val="27"/>
  </w:num>
  <w:num w:numId="43" w16cid:durableId="11834704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63336046">
    <w:abstractNumId w:val="18"/>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21073"/>
    <w:rsid w:val="0002223B"/>
    <w:rsid w:val="00033863"/>
    <w:rsid w:val="0004781E"/>
    <w:rsid w:val="000504B5"/>
    <w:rsid w:val="000836F1"/>
    <w:rsid w:val="0008758A"/>
    <w:rsid w:val="000A6CC4"/>
    <w:rsid w:val="000C1E68"/>
    <w:rsid w:val="000C5376"/>
    <w:rsid w:val="000F0AA5"/>
    <w:rsid w:val="0014781B"/>
    <w:rsid w:val="001A2EFD"/>
    <w:rsid w:val="001A3B3D"/>
    <w:rsid w:val="001B67DC"/>
    <w:rsid w:val="002067A7"/>
    <w:rsid w:val="0021787B"/>
    <w:rsid w:val="002254A9"/>
    <w:rsid w:val="00233D97"/>
    <w:rsid w:val="002347A2"/>
    <w:rsid w:val="002850E3"/>
    <w:rsid w:val="00306EF4"/>
    <w:rsid w:val="00353632"/>
    <w:rsid w:val="00354FCF"/>
    <w:rsid w:val="00376281"/>
    <w:rsid w:val="003A19E2"/>
    <w:rsid w:val="003B2B40"/>
    <w:rsid w:val="003B4E04"/>
    <w:rsid w:val="003C4053"/>
    <w:rsid w:val="003D11DB"/>
    <w:rsid w:val="003E6543"/>
    <w:rsid w:val="003F439F"/>
    <w:rsid w:val="003F5A08"/>
    <w:rsid w:val="00420716"/>
    <w:rsid w:val="004244BF"/>
    <w:rsid w:val="004325FB"/>
    <w:rsid w:val="004432BA"/>
    <w:rsid w:val="0044407E"/>
    <w:rsid w:val="00447BB9"/>
    <w:rsid w:val="0046031D"/>
    <w:rsid w:val="0047207E"/>
    <w:rsid w:val="00473AC9"/>
    <w:rsid w:val="00491A56"/>
    <w:rsid w:val="004C4E15"/>
    <w:rsid w:val="004D72B5"/>
    <w:rsid w:val="004F4149"/>
    <w:rsid w:val="0053742F"/>
    <w:rsid w:val="00551B7F"/>
    <w:rsid w:val="0056610F"/>
    <w:rsid w:val="00575BCA"/>
    <w:rsid w:val="005B0344"/>
    <w:rsid w:val="005B520E"/>
    <w:rsid w:val="005E2800"/>
    <w:rsid w:val="00605825"/>
    <w:rsid w:val="00620773"/>
    <w:rsid w:val="00645D22"/>
    <w:rsid w:val="00651A08"/>
    <w:rsid w:val="00654204"/>
    <w:rsid w:val="00670434"/>
    <w:rsid w:val="006707B5"/>
    <w:rsid w:val="00696F31"/>
    <w:rsid w:val="006A5D82"/>
    <w:rsid w:val="006B6B66"/>
    <w:rsid w:val="006F6D3D"/>
    <w:rsid w:val="00715BEA"/>
    <w:rsid w:val="00740EEA"/>
    <w:rsid w:val="00794804"/>
    <w:rsid w:val="007B33F1"/>
    <w:rsid w:val="007B6280"/>
    <w:rsid w:val="007B6DDA"/>
    <w:rsid w:val="007C0308"/>
    <w:rsid w:val="007C2FF2"/>
    <w:rsid w:val="007D6232"/>
    <w:rsid w:val="007E1A3F"/>
    <w:rsid w:val="007F1F99"/>
    <w:rsid w:val="007F768F"/>
    <w:rsid w:val="0080791D"/>
    <w:rsid w:val="008147B5"/>
    <w:rsid w:val="00836367"/>
    <w:rsid w:val="00873603"/>
    <w:rsid w:val="008A2C7D"/>
    <w:rsid w:val="008B6524"/>
    <w:rsid w:val="008C4B23"/>
    <w:rsid w:val="008F6E2C"/>
    <w:rsid w:val="009303D9"/>
    <w:rsid w:val="00933C64"/>
    <w:rsid w:val="00972203"/>
    <w:rsid w:val="00995A71"/>
    <w:rsid w:val="009A075D"/>
    <w:rsid w:val="009A4247"/>
    <w:rsid w:val="009F1D79"/>
    <w:rsid w:val="00A059B3"/>
    <w:rsid w:val="00A35DF9"/>
    <w:rsid w:val="00A56601"/>
    <w:rsid w:val="00A861C8"/>
    <w:rsid w:val="00AE3409"/>
    <w:rsid w:val="00AF34F2"/>
    <w:rsid w:val="00AF7717"/>
    <w:rsid w:val="00B11A60"/>
    <w:rsid w:val="00B13E05"/>
    <w:rsid w:val="00B22613"/>
    <w:rsid w:val="00B33C81"/>
    <w:rsid w:val="00B4018D"/>
    <w:rsid w:val="00B44A76"/>
    <w:rsid w:val="00B768D1"/>
    <w:rsid w:val="00BA1025"/>
    <w:rsid w:val="00BC3420"/>
    <w:rsid w:val="00BD670B"/>
    <w:rsid w:val="00BE1BDB"/>
    <w:rsid w:val="00BE7D3C"/>
    <w:rsid w:val="00BF5FF6"/>
    <w:rsid w:val="00C0207F"/>
    <w:rsid w:val="00C16117"/>
    <w:rsid w:val="00C3075A"/>
    <w:rsid w:val="00C50615"/>
    <w:rsid w:val="00C919A4"/>
    <w:rsid w:val="00CA4392"/>
    <w:rsid w:val="00CC393F"/>
    <w:rsid w:val="00CC76BE"/>
    <w:rsid w:val="00D015D9"/>
    <w:rsid w:val="00D2176E"/>
    <w:rsid w:val="00D632BE"/>
    <w:rsid w:val="00D64FA0"/>
    <w:rsid w:val="00D72D06"/>
    <w:rsid w:val="00D7522C"/>
    <w:rsid w:val="00D7536F"/>
    <w:rsid w:val="00D76668"/>
    <w:rsid w:val="00DB7D28"/>
    <w:rsid w:val="00DE17AD"/>
    <w:rsid w:val="00E07383"/>
    <w:rsid w:val="00E165BC"/>
    <w:rsid w:val="00E3107E"/>
    <w:rsid w:val="00E61E12"/>
    <w:rsid w:val="00E7596C"/>
    <w:rsid w:val="00E878F2"/>
    <w:rsid w:val="00ED0149"/>
    <w:rsid w:val="00EE1653"/>
    <w:rsid w:val="00EF7DE3"/>
    <w:rsid w:val="00F03103"/>
    <w:rsid w:val="00F23CF4"/>
    <w:rsid w:val="00F271DE"/>
    <w:rsid w:val="00F31F79"/>
    <w:rsid w:val="00F46304"/>
    <w:rsid w:val="00F621BB"/>
    <w:rsid w:val="00F627DA"/>
    <w:rsid w:val="00F7288F"/>
    <w:rsid w:val="00F847A6"/>
    <w:rsid w:val="00F9441B"/>
    <w:rsid w:val="00FA4C32"/>
    <w:rsid w:val="00FC77C0"/>
    <w:rsid w:val="00FE0E12"/>
    <w:rsid w:val="00FE1F3E"/>
    <w:rsid w:val="00FE711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5FC7D30"/>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0C5376"/>
    <w:pPr>
      <w:keepNext/>
      <w:keepLines/>
      <w:numPr>
        <w:ilvl w:val="1"/>
        <w:numId w:val="4"/>
      </w:numPr>
      <w:spacing w:before="6pt" w:after="3pt"/>
      <w:ind w:start="14.20pt"/>
      <w:jc w:val="start"/>
      <w:outlineLvl w:val="1"/>
    </w:pPr>
    <w:rPr>
      <w:i/>
      <w:iCs/>
      <w:noProof/>
    </w:rPr>
  </w:style>
  <w:style w:type="paragraph" w:styleId="Heading3">
    <w:name w:val="heading 3"/>
    <w:basedOn w:val="Normal"/>
    <w:next w:val="Normal"/>
    <w:qFormat/>
    <w:rsid w:val="000F0AA5"/>
    <w:pPr>
      <w:numPr>
        <w:ilvl w:val="2"/>
        <w:numId w:val="4"/>
      </w:numPr>
      <w:spacing w:line="12pt" w:lineRule="exac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character" w:styleId="Strong">
    <w:name w:val="Strong"/>
    <w:basedOn w:val="DefaultParagraphFont"/>
    <w:uiPriority w:val="22"/>
    <w:qFormat/>
    <w:rsid w:val="00B4018D"/>
    <w:rPr>
      <w:b/>
      <w:bCs/>
    </w:rPr>
  </w:style>
  <w:style w:type="paragraph" w:styleId="ListParagraph">
    <w:name w:val="List Paragraph"/>
    <w:basedOn w:val="Normal"/>
    <w:uiPriority w:val="34"/>
    <w:qFormat/>
    <w:rsid w:val="00B4018D"/>
    <w:pPr>
      <w:ind w:start="36pt" w:firstLine="36pt"/>
      <w:contextualSpacing/>
      <w:jc w:val="both"/>
    </w:pPr>
    <w:rPr>
      <w:rFonts w:eastAsia="Times New Roman"/>
    </w:rPr>
  </w:style>
  <w:style w:type="paragraph" w:styleId="BodyText2">
    <w:name w:val="Body Text 2"/>
    <w:basedOn w:val="Normal"/>
    <w:link w:val="BodyText2Char"/>
    <w:rsid w:val="00B4018D"/>
    <w:pPr>
      <w:spacing w:after="6pt" w:line="24pt" w:lineRule="auto"/>
    </w:pPr>
  </w:style>
  <w:style w:type="character" w:customStyle="1" w:styleId="BodyText2Char">
    <w:name w:val="Body Text 2 Char"/>
    <w:basedOn w:val="DefaultParagraphFont"/>
    <w:link w:val="BodyText2"/>
    <w:rsid w:val="00B4018D"/>
  </w:style>
  <w:style w:type="paragraph" w:customStyle="1" w:styleId="mabb6bec2">
    <w:name w:val="m_abb6bec2"/>
    <w:basedOn w:val="Normal"/>
    <w:rsid w:val="00B4018D"/>
    <w:pPr>
      <w:spacing w:before="5pt" w:beforeAutospacing="1" w:after="5pt" w:afterAutospacing="1"/>
      <w:jc w:val="start"/>
    </w:pPr>
    <w:rPr>
      <w:rFonts w:eastAsia="Times New Roman"/>
      <w:sz w:val="24"/>
      <w:szCs w:val="24"/>
    </w:rPr>
  </w:style>
  <w:style w:type="character" w:customStyle="1" w:styleId="mantine-list-itemlabel">
    <w:name w:val="mantine-list-itemlabel"/>
    <w:basedOn w:val="DefaultParagraphFont"/>
    <w:rsid w:val="00B4018D"/>
  </w:style>
  <w:style w:type="table" w:styleId="TableGrid">
    <w:name w:val="Table Grid"/>
    <w:basedOn w:val="TableNormal"/>
    <w:uiPriority w:val="59"/>
    <w:rsid w:val="000F0AA5"/>
    <w:rPr>
      <w:rFonts w:asciiTheme="minorHAnsi" w:eastAsiaTheme="minorEastAsia" w:hAnsiTheme="minorHAnsi" w:cstheme="minorBidi"/>
      <w:sz w:val="22"/>
      <w:szCs w:val="22"/>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customStyle="1" w:styleId="WellSpaced">
    <w:name w:val="Well Spaced"/>
    <w:qFormat/>
    <w:rsid w:val="00FC77C0"/>
    <w:pPr>
      <w:spacing w:before="7.20pt" w:after="3.60pt" w:line="13.80pt" w:lineRule="auto"/>
    </w:pPr>
    <w:rPr>
      <w:rFonts w:eastAsia="Times New Roman"/>
      <w:sz w:val="30"/>
      <w:szCs w:val="30"/>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purl.oclc.org/ooxml/officeDocument/relationships/header" Target="header1.xml"/><Relationship Id="rId13" Type="http://purl.oclc.org/ooxml/officeDocument/relationships/footer" Target="footer3.xml"/><Relationship Id="rId3" Type="http://purl.oclc.org/ooxml/officeDocument/relationships/styles" Target="styles.xml"/><Relationship Id="rId7" Type="http://purl.oclc.org/ooxml/officeDocument/relationships/endnotes" Target="endnotes.xml"/><Relationship Id="rId12" Type="http://purl.oclc.org/ooxml/officeDocument/relationships/header" Target="header3.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oter" Target="footer2.xml"/><Relationship Id="rId5" Type="http://purl.oclc.org/ooxml/officeDocument/relationships/webSettings" Target="webSettings.xml"/><Relationship Id="rId15" Type="http://purl.oclc.org/ooxml/officeDocument/relationships/theme" Target="theme/theme1.xml"/><Relationship Id="rId10" Type="http://purl.oclc.org/ooxml/officeDocument/relationships/footer" Target="footer1.xml"/><Relationship Id="rId4" Type="http://purl.oclc.org/ooxml/officeDocument/relationships/settings" Target="settings.xml"/><Relationship Id="rId9" Type="http://purl.oclc.org/ooxml/officeDocument/relationships/header" Target="header2.xml"/><Relationship Id="rId14" Type="http://purl.oclc.org/ooxml/officeDocument/relationships/fontTable" Target="fontTable.xml"/></Relationships>
</file>

<file path=word/_rels/header3.xml.rels><?xml version="1.0" encoding="UTF-8" standalone="yes"?>
<Relationships xmlns="http://schemas.openxmlformats.org/package/2006/relationships"><Relationship Id="rId1" Type="http://purl.oclc.org/ooxml/officeDocument/relationships/image" Target="media/image1.png"/></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E854D77F-3AC5-4537-ACD9-8B2730F57FBE}">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258</TotalTime>
  <Pages>7</Pages>
  <Words>17415</Words>
  <Characters>99271</Characters>
  <Application>Microsoft Office Word</Application>
  <DocSecurity>0</DocSecurity>
  <Lines>827</Lines>
  <Paragraphs>232</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116454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kapilesh sdh</cp:lastModifiedBy>
  <cp:revision>22</cp:revision>
  <dcterms:created xsi:type="dcterms:W3CDTF">2024-07-16T13:42:00Z</dcterms:created>
  <dcterms:modified xsi:type="dcterms:W3CDTF">2025-12-29T10:29:00Z</dcterms:modified>
</cp:coreProperties>
</file>

<file path=docProps/custom.xml><?xml version="1.0" encoding="utf-8"?>
<Properties xmlns="http://purl.oclc.org/ooxml/officeDocument/customProperties" xmlns:vt="http://purl.oclc.org/ooxml/officeDocument/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6th/7th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12th edition - Harvard</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4th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cb186655-4e50-3881-bebd-c465aeefa165</vt:lpwstr>
  </property>
  <property fmtid="{D5CDD505-2E9C-101B-9397-08002B2CF9AE}" pid="24" name="Mendeley Citation Style_1">
    <vt:lpwstr>http://www.zotero.org/styles/ieee</vt:lpwstr>
  </property>
  <property fmtid="{D5CDD505-2E9C-101B-9397-08002B2CF9AE}" pid="25" name="GrammarlyDocumentId">
    <vt:lpwstr>892f1e43-e547-40f4-a25f-cb76c0ece2f5</vt:lpwstr>
  </property>
</Properties>
</file>